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E94" w:rsidRPr="00414E94" w:rsidRDefault="00414E94" w:rsidP="00414E94">
      <w:pPr>
        <w:tabs>
          <w:tab w:val="left" w:pos="567"/>
        </w:tabs>
        <w:spacing w:after="0" w:line="240" w:lineRule="auto"/>
        <w:jc w:val="center"/>
        <w:rPr>
          <w:rFonts w:ascii="Times New Roman" w:eastAsiaTheme="majorEastAsia" w:hAnsi="Times New Roman" w:cs="Times New Roman"/>
          <w:sz w:val="24"/>
          <w:szCs w:val="24"/>
          <w:u w:val="single"/>
        </w:rPr>
      </w:pPr>
      <w:r w:rsidRPr="00414E94">
        <w:rPr>
          <w:rFonts w:ascii="Times New Roman" w:eastAsiaTheme="majorEastAsia" w:hAnsi="Times New Roman" w:cs="Times New Roman"/>
          <w:sz w:val="24"/>
          <w:szCs w:val="24"/>
          <w:u w:val="single"/>
        </w:rPr>
        <w:t>ПЕРВОЙ СЛЕДУЕТ ИНФОРМАЦИЯ ОБ АВТОРАХ И АННОТАЦИЯ НА ОСНОВНОМ ЯЗЫКЕ СТАТЬИ!!!!</w:t>
      </w:r>
    </w:p>
    <w:p w:rsidR="00BB5E90" w:rsidRPr="00414E94" w:rsidRDefault="00414E94" w:rsidP="00414E94">
      <w:pPr>
        <w:tabs>
          <w:tab w:val="left" w:pos="567"/>
        </w:tabs>
        <w:spacing w:after="0" w:line="240" w:lineRule="auto"/>
        <w:jc w:val="center"/>
        <w:rPr>
          <w:rFonts w:ascii="Times New Roman" w:eastAsiaTheme="majorEastAsia" w:hAnsi="Times New Roman" w:cs="Times New Roman"/>
          <w:sz w:val="24"/>
          <w:szCs w:val="24"/>
          <w:vertAlign w:val="superscript"/>
        </w:rPr>
      </w:pPr>
      <w:r>
        <w:rPr>
          <w:rFonts w:ascii="Times New Roman" w:eastAsiaTheme="majorEastAsia" w:hAnsi="Times New Roman" w:cs="Times New Roman"/>
          <w:sz w:val="24"/>
          <w:szCs w:val="24"/>
        </w:rPr>
        <w:t>Имя О. Фамилия</w:t>
      </w:r>
      <w:r>
        <w:rPr>
          <w:rFonts w:ascii="Times New Roman" w:eastAsiaTheme="majorEastAsia" w:hAnsi="Times New Roman" w:cs="Times New Roman"/>
          <w:sz w:val="24"/>
          <w:szCs w:val="24"/>
          <w:vertAlign w:val="superscript"/>
        </w:rPr>
        <w:t>1</w:t>
      </w:r>
      <w:r w:rsidR="00BB5E90" w:rsidRPr="00230D9E">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Имя О. Фамилия</w:t>
      </w:r>
      <w:r>
        <w:rPr>
          <w:rFonts w:ascii="Times New Roman" w:eastAsiaTheme="majorEastAsia" w:hAnsi="Times New Roman" w:cs="Times New Roman"/>
          <w:sz w:val="24"/>
          <w:szCs w:val="24"/>
          <w:vertAlign w:val="superscript"/>
        </w:rPr>
        <w:t>2</w:t>
      </w:r>
      <w:r w:rsidR="00BB5E90" w:rsidRPr="00230D9E">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Имя О. Фамилия</w:t>
      </w:r>
      <w:r>
        <w:rPr>
          <w:rFonts w:ascii="Times New Roman" w:eastAsiaTheme="majorEastAsia" w:hAnsi="Times New Roman" w:cs="Times New Roman"/>
          <w:sz w:val="24"/>
          <w:szCs w:val="24"/>
          <w:vertAlign w:val="superscript"/>
        </w:rPr>
        <w:t>3</w:t>
      </w:r>
    </w:p>
    <w:p w:rsidR="00BB5E90" w:rsidRPr="007D6FFE" w:rsidRDefault="00414E94" w:rsidP="000F4993">
      <w:pPr>
        <w:tabs>
          <w:tab w:val="left" w:pos="567"/>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vertAlign w:val="superscript"/>
        </w:rPr>
        <w:t>1</w:t>
      </w:r>
      <w:r w:rsidR="00E914E7">
        <w:rPr>
          <w:rFonts w:ascii="Times New Roman" w:hAnsi="Times New Roman" w:cs="Times New Roman"/>
          <w:i/>
          <w:sz w:val="24"/>
          <w:szCs w:val="24"/>
        </w:rPr>
        <w:t>Н</w:t>
      </w:r>
      <w:r w:rsidRPr="00414E94">
        <w:rPr>
          <w:rFonts w:ascii="Times New Roman" w:hAnsi="Times New Roman" w:cs="Times New Roman"/>
          <w:i/>
          <w:sz w:val="24"/>
          <w:szCs w:val="24"/>
        </w:rPr>
        <w:t>азвание учреждения / организации, адрес (улица, дом, город, индекс, страна)</w:t>
      </w:r>
      <w:r w:rsidR="00BB5E90" w:rsidRPr="007D6FFE">
        <w:rPr>
          <w:rFonts w:ascii="Times New Roman" w:hAnsi="Times New Roman" w:cs="Times New Roman"/>
          <w:i/>
          <w:sz w:val="24"/>
          <w:szCs w:val="24"/>
        </w:rPr>
        <w:t xml:space="preserve"> </w:t>
      </w:r>
    </w:p>
    <w:p w:rsidR="00414E94" w:rsidRPr="001D1694" w:rsidRDefault="00414E94" w:rsidP="000F4993">
      <w:pPr>
        <w:tabs>
          <w:tab w:val="left" w:pos="567"/>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vertAlign w:val="superscript"/>
        </w:rPr>
        <w:t>2</w:t>
      </w:r>
      <w:r w:rsidRPr="00414E94">
        <w:rPr>
          <w:rFonts w:ascii="Times New Roman" w:hAnsi="Times New Roman" w:cs="Times New Roman"/>
          <w:i/>
          <w:sz w:val="24"/>
          <w:szCs w:val="24"/>
        </w:rPr>
        <w:t>Воронежский государственный университет инженерных технологий, пр-т Революции, 19, г. Воронеж, 394036, Россия</w:t>
      </w:r>
      <w:r w:rsidR="001D1694" w:rsidRPr="001D1694">
        <w:rPr>
          <w:rFonts w:ascii="Times New Roman" w:hAnsi="Times New Roman" w:cs="Times New Roman"/>
          <w:i/>
          <w:sz w:val="24"/>
          <w:szCs w:val="24"/>
        </w:rPr>
        <w:t xml:space="preserve"> (пример)</w:t>
      </w:r>
    </w:p>
    <w:p w:rsidR="00414E94" w:rsidRDefault="00414E94" w:rsidP="000F4993">
      <w:pPr>
        <w:tabs>
          <w:tab w:val="left" w:pos="567"/>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vertAlign w:val="superscript"/>
        </w:rPr>
        <w:t>3</w:t>
      </w:r>
      <w:r w:rsidR="00E914E7">
        <w:rPr>
          <w:rFonts w:ascii="Times New Roman" w:hAnsi="Times New Roman" w:cs="Times New Roman"/>
          <w:i/>
          <w:sz w:val="24"/>
          <w:szCs w:val="24"/>
        </w:rPr>
        <w:t>Н</w:t>
      </w:r>
      <w:r w:rsidRPr="00414E94">
        <w:rPr>
          <w:rFonts w:ascii="Times New Roman" w:hAnsi="Times New Roman" w:cs="Times New Roman"/>
          <w:i/>
          <w:sz w:val="24"/>
          <w:szCs w:val="24"/>
        </w:rPr>
        <w:t>азвание учреждения / организации, адрес (улица, дом, город, индекс, страна)</w:t>
      </w:r>
    </w:p>
    <w:p w:rsidR="00414E94" w:rsidRPr="00E914E7" w:rsidRDefault="00E914E7" w:rsidP="000F4993">
      <w:pPr>
        <w:tabs>
          <w:tab w:val="left" w:pos="567"/>
        </w:tabs>
        <w:spacing w:after="0" w:line="240" w:lineRule="auto"/>
        <w:jc w:val="center"/>
        <w:rPr>
          <w:rFonts w:ascii="Times New Roman" w:hAnsi="Times New Roman" w:cs="Times New Roman"/>
          <w:i/>
          <w:sz w:val="24"/>
          <w:szCs w:val="24"/>
          <w:lang w:val="en-US"/>
        </w:rPr>
      </w:pPr>
      <w:r w:rsidRPr="00E914E7">
        <w:rPr>
          <w:rFonts w:ascii="Times New Roman" w:hAnsi="Times New Roman" w:cs="Times New Roman"/>
          <w:i/>
          <w:sz w:val="24"/>
          <w:szCs w:val="24"/>
          <w:vertAlign w:val="superscript"/>
          <w:lang w:val="en-US"/>
        </w:rPr>
        <w:t>1</w:t>
      </w:r>
      <w:r w:rsidR="00414E94" w:rsidRPr="007D6FFE">
        <w:rPr>
          <w:rFonts w:ascii="Times New Roman" w:hAnsi="Times New Roman" w:cs="Times New Roman"/>
          <w:i/>
          <w:sz w:val="24"/>
          <w:szCs w:val="24"/>
          <w:lang w:val="en-US"/>
        </w:rPr>
        <w:t>e</w:t>
      </w:r>
      <w:r w:rsidR="00414E94" w:rsidRPr="00E914E7">
        <w:rPr>
          <w:rFonts w:ascii="Times New Roman" w:hAnsi="Times New Roman" w:cs="Times New Roman"/>
          <w:i/>
          <w:sz w:val="24"/>
          <w:szCs w:val="24"/>
          <w:lang w:val="en-US"/>
        </w:rPr>
        <w:t>-</w:t>
      </w:r>
      <w:r w:rsidR="00414E94" w:rsidRPr="007D6FFE">
        <w:rPr>
          <w:rFonts w:ascii="Times New Roman" w:hAnsi="Times New Roman" w:cs="Times New Roman"/>
          <w:i/>
          <w:sz w:val="24"/>
          <w:szCs w:val="24"/>
          <w:lang w:val="en-US"/>
        </w:rPr>
        <w:t>mail</w:t>
      </w:r>
      <w:r w:rsidR="00414E94" w:rsidRPr="00E914E7">
        <w:rPr>
          <w:rFonts w:ascii="Times New Roman" w:hAnsi="Times New Roman" w:cs="Times New Roman"/>
          <w:i/>
          <w:sz w:val="24"/>
          <w:szCs w:val="24"/>
          <w:lang w:val="en-US"/>
        </w:rPr>
        <w:t xml:space="preserve">: </w:t>
      </w:r>
      <w:r w:rsidR="00414E94">
        <w:rPr>
          <w:rFonts w:ascii="Times New Roman" w:hAnsi="Times New Roman" w:cs="Times New Roman"/>
          <w:i/>
          <w:sz w:val="24"/>
          <w:szCs w:val="24"/>
          <w:lang w:val="en-US"/>
        </w:rPr>
        <w:t>author</w:t>
      </w:r>
      <w:r w:rsidR="00414E94" w:rsidRPr="00E914E7">
        <w:rPr>
          <w:rFonts w:ascii="Times New Roman" w:hAnsi="Times New Roman" w:cs="Times New Roman"/>
          <w:i/>
          <w:sz w:val="24"/>
          <w:szCs w:val="24"/>
          <w:lang w:val="en-US"/>
        </w:rPr>
        <w:t>_1@</w:t>
      </w:r>
      <w:r w:rsidR="00414E94" w:rsidRPr="00414E94">
        <w:rPr>
          <w:rFonts w:ascii="Times New Roman" w:hAnsi="Times New Roman" w:cs="Times New Roman"/>
          <w:i/>
          <w:sz w:val="24"/>
          <w:szCs w:val="24"/>
          <w:lang w:val="en-US"/>
        </w:rPr>
        <w:t>m</w:t>
      </w:r>
      <w:r w:rsidR="00414E94" w:rsidRPr="00E914E7">
        <w:rPr>
          <w:rFonts w:ascii="Times New Roman" w:hAnsi="Times New Roman" w:cs="Times New Roman"/>
          <w:i/>
          <w:sz w:val="24"/>
          <w:szCs w:val="24"/>
          <w:lang w:val="en-US"/>
        </w:rPr>
        <w:t>.</w:t>
      </w:r>
      <w:r w:rsidR="00414E94" w:rsidRPr="00414E94">
        <w:rPr>
          <w:rFonts w:ascii="Times New Roman" w:hAnsi="Times New Roman" w:cs="Times New Roman"/>
          <w:i/>
          <w:sz w:val="24"/>
          <w:szCs w:val="24"/>
          <w:lang w:val="en-US"/>
        </w:rPr>
        <w:t>ru</w:t>
      </w:r>
      <w:r w:rsidR="00414E94" w:rsidRPr="00E914E7">
        <w:rPr>
          <w:rFonts w:ascii="Times New Roman" w:hAnsi="Times New Roman" w:cs="Times New Roman"/>
          <w:i/>
          <w:sz w:val="24"/>
          <w:szCs w:val="24"/>
          <w:lang w:val="en-US"/>
        </w:rPr>
        <w:t xml:space="preserve">, </w:t>
      </w:r>
      <w:r>
        <w:rPr>
          <w:rFonts w:ascii="Times New Roman" w:hAnsi="Times New Roman" w:cs="Times New Roman"/>
          <w:i/>
          <w:sz w:val="24"/>
          <w:szCs w:val="24"/>
          <w:lang w:val="en-US"/>
        </w:rPr>
        <w:t>https://orcid.org/</w:t>
      </w:r>
      <w:r w:rsidR="00414E94" w:rsidRPr="00414E94">
        <w:rPr>
          <w:rFonts w:ascii="Times New Roman" w:hAnsi="Times New Roman" w:cs="Times New Roman"/>
          <w:i/>
          <w:sz w:val="24"/>
          <w:szCs w:val="24"/>
          <w:lang w:val="en-US"/>
        </w:rPr>
        <w:t>XXXX</w:t>
      </w:r>
      <w:r w:rsidR="00BB5E90" w:rsidRPr="00E914E7">
        <w:rPr>
          <w:rFonts w:ascii="Times New Roman" w:hAnsi="Times New Roman" w:cs="Times New Roman"/>
          <w:i/>
          <w:sz w:val="24"/>
          <w:szCs w:val="24"/>
          <w:lang w:val="en-US"/>
        </w:rPr>
        <w:t>-</w:t>
      </w:r>
      <w:r w:rsidR="00414E94" w:rsidRPr="00414E94">
        <w:rPr>
          <w:rFonts w:ascii="Times New Roman" w:hAnsi="Times New Roman" w:cs="Times New Roman"/>
          <w:i/>
          <w:sz w:val="24"/>
          <w:szCs w:val="24"/>
          <w:lang w:val="en-US"/>
        </w:rPr>
        <w:t>XXXX</w:t>
      </w:r>
      <w:r w:rsidR="00414E94" w:rsidRPr="00E914E7">
        <w:rPr>
          <w:rFonts w:ascii="Times New Roman" w:hAnsi="Times New Roman" w:cs="Times New Roman"/>
          <w:i/>
          <w:sz w:val="24"/>
          <w:szCs w:val="24"/>
          <w:lang w:val="en-US"/>
        </w:rPr>
        <w:t>-</w:t>
      </w:r>
      <w:r w:rsidR="00414E94">
        <w:rPr>
          <w:rFonts w:ascii="Times New Roman" w:hAnsi="Times New Roman" w:cs="Times New Roman"/>
          <w:i/>
          <w:sz w:val="24"/>
          <w:szCs w:val="24"/>
          <w:lang w:val="en-US"/>
        </w:rPr>
        <w:t>XXXX</w:t>
      </w:r>
      <w:r w:rsidR="00414E94" w:rsidRPr="00E914E7">
        <w:rPr>
          <w:rFonts w:ascii="Times New Roman" w:hAnsi="Times New Roman" w:cs="Times New Roman"/>
          <w:i/>
          <w:sz w:val="24"/>
          <w:szCs w:val="24"/>
          <w:lang w:val="en-US"/>
        </w:rPr>
        <w:t>-</w:t>
      </w:r>
      <w:r w:rsidR="00414E94">
        <w:rPr>
          <w:rFonts w:ascii="Times New Roman" w:hAnsi="Times New Roman" w:cs="Times New Roman"/>
          <w:i/>
          <w:sz w:val="24"/>
          <w:szCs w:val="24"/>
          <w:lang w:val="en-US"/>
        </w:rPr>
        <w:t>XXXX</w:t>
      </w:r>
      <w:r w:rsidR="00BB5E90" w:rsidRPr="00E914E7">
        <w:rPr>
          <w:rFonts w:ascii="Times New Roman" w:hAnsi="Times New Roman" w:cs="Times New Roman"/>
          <w:i/>
          <w:sz w:val="24"/>
          <w:szCs w:val="24"/>
          <w:lang w:val="en-US"/>
        </w:rPr>
        <w:cr/>
      </w:r>
      <w:r w:rsidRPr="00E914E7">
        <w:rPr>
          <w:rFonts w:ascii="Times New Roman" w:hAnsi="Times New Roman" w:cs="Times New Roman"/>
          <w:i/>
          <w:sz w:val="24"/>
          <w:szCs w:val="24"/>
          <w:vertAlign w:val="superscript"/>
          <w:lang w:val="en-US"/>
        </w:rPr>
        <w:t>2</w:t>
      </w:r>
      <w:r w:rsidR="00BB5E90" w:rsidRPr="007D6FFE">
        <w:rPr>
          <w:rFonts w:ascii="Times New Roman" w:hAnsi="Times New Roman" w:cs="Times New Roman"/>
          <w:i/>
          <w:sz w:val="24"/>
          <w:szCs w:val="24"/>
          <w:lang w:val="en-US"/>
        </w:rPr>
        <w:t>e</w:t>
      </w:r>
      <w:r w:rsidR="00BB5E90" w:rsidRPr="00E914E7">
        <w:rPr>
          <w:rFonts w:ascii="Times New Roman" w:hAnsi="Times New Roman" w:cs="Times New Roman"/>
          <w:i/>
          <w:sz w:val="24"/>
          <w:szCs w:val="24"/>
          <w:lang w:val="en-US"/>
        </w:rPr>
        <w:t>-</w:t>
      </w:r>
      <w:r w:rsidR="00BB5E90" w:rsidRPr="007D6FFE">
        <w:rPr>
          <w:rFonts w:ascii="Times New Roman" w:hAnsi="Times New Roman" w:cs="Times New Roman"/>
          <w:i/>
          <w:sz w:val="24"/>
          <w:szCs w:val="24"/>
          <w:lang w:val="en-US"/>
        </w:rPr>
        <w:t>mail</w:t>
      </w:r>
      <w:r w:rsidR="00BB5E90" w:rsidRPr="00E914E7">
        <w:rPr>
          <w:rFonts w:ascii="Times New Roman" w:hAnsi="Times New Roman" w:cs="Times New Roman"/>
          <w:i/>
          <w:sz w:val="24"/>
          <w:szCs w:val="24"/>
          <w:lang w:val="en-US"/>
        </w:rPr>
        <w:t xml:space="preserve">: </w:t>
      </w:r>
      <w:r w:rsidR="00414E94">
        <w:rPr>
          <w:rFonts w:ascii="Times New Roman" w:hAnsi="Times New Roman" w:cs="Times New Roman"/>
          <w:i/>
          <w:sz w:val="24"/>
          <w:szCs w:val="24"/>
          <w:lang w:val="en-US"/>
        </w:rPr>
        <w:t>author</w:t>
      </w:r>
      <w:r w:rsidR="00414E94" w:rsidRPr="00E914E7">
        <w:rPr>
          <w:rFonts w:ascii="Times New Roman" w:hAnsi="Times New Roman" w:cs="Times New Roman"/>
          <w:i/>
          <w:sz w:val="24"/>
          <w:szCs w:val="24"/>
          <w:lang w:val="en-US"/>
        </w:rPr>
        <w:t>_2@</w:t>
      </w:r>
      <w:r w:rsidR="00414E94" w:rsidRPr="00414E94">
        <w:rPr>
          <w:rFonts w:ascii="Times New Roman" w:hAnsi="Times New Roman" w:cs="Times New Roman"/>
          <w:i/>
          <w:sz w:val="24"/>
          <w:szCs w:val="24"/>
          <w:lang w:val="en-US"/>
        </w:rPr>
        <w:t>m</w:t>
      </w:r>
      <w:r w:rsidR="00414E94" w:rsidRPr="00E914E7">
        <w:rPr>
          <w:rFonts w:ascii="Times New Roman" w:hAnsi="Times New Roman" w:cs="Times New Roman"/>
          <w:i/>
          <w:sz w:val="24"/>
          <w:szCs w:val="24"/>
          <w:lang w:val="en-US"/>
        </w:rPr>
        <w:t>.</w:t>
      </w:r>
      <w:r w:rsidR="00414E94" w:rsidRPr="00414E94">
        <w:rPr>
          <w:rFonts w:ascii="Times New Roman" w:hAnsi="Times New Roman" w:cs="Times New Roman"/>
          <w:i/>
          <w:sz w:val="24"/>
          <w:szCs w:val="24"/>
          <w:lang w:val="en-US"/>
        </w:rPr>
        <w:t>ru</w:t>
      </w:r>
      <w:r w:rsidR="00BB5E90" w:rsidRPr="00E914E7">
        <w:rPr>
          <w:rFonts w:ascii="Times New Roman" w:hAnsi="Times New Roman" w:cs="Times New Roman"/>
          <w:i/>
          <w:sz w:val="24"/>
          <w:szCs w:val="24"/>
          <w:lang w:val="en-US"/>
        </w:rPr>
        <w:t xml:space="preserve">, </w:t>
      </w:r>
      <w:r>
        <w:rPr>
          <w:rFonts w:ascii="Times New Roman" w:hAnsi="Times New Roman" w:cs="Times New Roman"/>
          <w:i/>
          <w:sz w:val="24"/>
          <w:szCs w:val="24"/>
          <w:lang w:val="en-US"/>
        </w:rPr>
        <w:t>https://orcid.org/</w:t>
      </w:r>
      <w:r w:rsidR="00414E94">
        <w:rPr>
          <w:rFonts w:ascii="Times New Roman" w:hAnsi="Times New Roman" w:cs="Times New Roman"/>
          <w:i/>
          <w:sz w:val="24"/>
          <w:szCs w:val="24"/>
          <w:lang w:val="en-US"/>
        </w:rPr>
        <w:t>XXXX</w:t>
      </w:r>
      <w:r w:rsidR="00414E94" w:rsidRPr="00E914E7">
        <w:rPr>
          <w:rFonts w:ascii="Times New Roman" w:hAnsi="Times New Roman" w:cs="Times New Roman"/>
          <w:i/>
          <w:sz w:val="24"/>
          <w:szCs w:val="24"/>
          <w:lang w:val="en-US"/>
        </w:rPr>
        <w:t>-</w:t>
      </w:r>
      <w:r w:rsidR="00414E94">
        <w:rPr>
          <w:rFonts w:ascii="Times New Roman" w:hAnsi="Times New Roman" w:cs="Times New Roman"/>
          <w:i/>
          <w:sz w:val="24"/>
          <w:szCs w:val="24"/>
          <w:lang w:val="en-US"/>
        </w:rPr>
        <w:t>XXXX</w:t>
      </w:r>
      <w:r w:rsidR="00414E94" w:rsidRPr="00E914E7">
        <w:rPr>
          <w:rFonts w:ascii="Times New Roman" w:hAnsi="Times New Roman" w:cs="Times New Roman"/>
          <w:i/>
          <w:sz w:val="24"/>
          <w:szCs w:val="24"/>
          <w:lang w:val="en-US"/>
        </w:rPr>
        <w:t>-</w:t>
      </w:r>
      <w:r w:rsidR="00414E94">
        <w:rPr>
          <w:rFonts w:ascii="Times New Roman" w:hAnsi="Times New Roman" w:cs="Times New Roman"/>
          <w:i/>
          <w:sz w:val="24"/>
          <w:szCs w:val="24"/>
          <w:lang w:val="en-US"/>
        </w:rPr>
        <w:t>XXXX</w:t>
      </w:r>
      <w:r w:rsidR="00414E94" w:rsidRPr="00E914E7">
        <w:rPr>
          <w:rFonts w:ascii="Times New Roman" w:hAnsi="Times New Roman" w:cs="Times New Roman"/>
          <w:i/>
          <w:sz w:val="24"/>
          <w:szCs w:val="24"/>
          <w:lang w:val="en-US"/>
        </w:rPr>
        <w:t>-</w:t>
      </w:r>
      <w:r w:rsidR="00414E94">
        <w:rPr>
          <w:rFonts w:ascii="Times New Roman" w:hAnsi="Times New Roman" w:cs="Times New Roman"/>
          <w:i/>
          <w:sz w:val="24"/>
          <w:szCs w:val="24"/>
          <w:lang w:val="en-US"/>
        </w:rPr>
        <w:t>XXXX</w:t>
      </w:r>
    </w:p>
    <w:p w:rsidR="00BB5E90" w:rsidRPr="00E914E7" w:rsidRDefault="00E914E7" w:rsidP="000F4993">
      <w:pPr>
        <w:tabs>
          <w:tab w:val="left" w:pos="567"/>
        </w:tabs>
        <w:spacing w:after="0" w:line="240" w:lineRule="auto"/>
        <w:jc w:val="center"/>
        <w:rPr>
          <w:i/>
          <w:sz w:val="24"/>
          <w:szCs w:val="24"/>
          <w:lang w:val="en-US"/>
        </w:rPr>
      </w:pPr>
      <w:r w:rsidRPr="00E914E7">
        <w:rPr>
          <w:rFonts w:ascii="Times New Roman" w:hAnsi="Times New Roman" w:cs="Times New Roman"/>
          <w:i/>
          <w:sz w:val="24"/>
          <w:szCs w:val="24"/>
          <w:vertAlign w:val="superscript"/>
          <w:lang w:val="en-US"/>
        </w:rPr>
        <w:t>3</w:t>
      </w:r>
      <w:r w:rsidR="00414E94" w:rsidRPr="007D6FFE">
        <w:rPr>
          <w:rFonts w:ascii="Times New Roman" w:hAnsi="Times New Roman" w:cs="Times New Roman"/>
          <w:i/>
          <w:sz w:val="24"/>
          <w:szCs w:val="24"/>
          <w:lang w:val="en-US"/>
        </w:rPr>
        <w:t>e</w:t>
      </w:r>
      <w:r w:rsidR="00414E94" w:rsidRPr="00E914E7">
        <w:rPr>
          <w:rFonts w:ascii="Times New Roman" w:hAnsi="Times New Roman" w:cs="Times New Roman"/>
          <w:i/>
          <w:sz w:val="24"/>
          <w:szCs w:val="24"/>
          <w:lang w:val="en-US"/>
        </w:rPr>
        <w:t>-</w:t>
      </w:r>
      <w:r w:rsidR="00414E94" w:rsidRPr="007D6FFE">
        <w:rPr>
          <w:rFonts w:ascii="Times New Roman" w:hAnsi="Times New Roman" w:cs="Times New Roman"/>
          <w:i/>
          <w:sz w:val="24"/>
          <w:szCs w:val="24"/>
          <w:lang w:val="en-US"/>
        </w:rPr>
        <w:t>mail</w:t>
      </w:r>
      <w:r w:rsidR="00414E94" w:rsidRPr="00E914E7">
        <w:rPr>
          <w:rFonts w:ascii="Times New Roman" w:hAnsi="Times New Roman" w:cs="Times New Roman"/>
          <w:i/>
          <w:sz w:val="24"/>
          <w:szCs w:val="24"/>
          <w:lang w:val="en-US"/>
        </w:rPr>
        <w:t xml:space="preserve">: </w:t>
      </w:r>
      <w:r w:rsidR="00414E94">
        <w:rPr>
          <w:rFonts w:ascii="Times New Roman" w:hAnsi="Times New Roman" w:cs="Times New Roman"/>
          <w:i/>
          <w:sz w:val="24"/>
          <w:szCs w:val="24"/>
          <w:lang w:val="en-US"/>
        </w:rPr>
        <w:t>author</w:t>
      </w:r>
      <w:r w:rsidR="00414E94" w:rsidRPr="00E914E7">
        <w:rPr>
          <w:rFonts w:ascii="Times New Roman" w:hAnsi="Times New Roman" w:cs="Times New Roman"/>
          <w:i/>
          <w:sz w:val="24"/>
          <w:szCs w:val="24"/>
          <w:lang w:val="en-US"/>
        </w:rPr>
        <w:t>_3@</w:t>
      </w:r>
      <w:r w:rsidR="00414E94" w:rsidRPr="00414E94">
        <w:rPr>
          <w:rFonts w:ascii="Times New Roman" w:hAnsi="Times New Roman" w:cs="Times New Roman"/>
          <w:i/>
          <w:sz w:val="24"/>
          <w:szCs w:val="24"/>
          <w:lang w:val="en-US"/>
        </w:rPr>
        <w:t>m</w:t>
      </w:r>
      <w:r w:rsidR="00414E94" w:rsidRPr="00E914E7">
        <w:rPr>
          <w:rFonts w:ascii="Times New Roman" w:hAnsi="Times New Roman" w:cs="Times New Roman"/>
          <w:i/>
          <w:sz w:val="24"/>
          <w:szCs w:val="24"/>
          <w:lang w:val="en-US"/>
        </w:rPr>
        <w:t>.</w:t>
      </w:r>
      <w:r w:rsidR="00414E94" w:rsidRPr="00414E94">
        <w:rPr>
          <w:rFonts w:ascii="Times New Roman" w:hAnsi="Times New Roman" w:cs="Times New Roman"/>
          <w:i/>
          <w:sz w:val="24"/>
          <w:szCs w:val="24"/>
          <w:lang w:val="en-US"/>
        </w:rPr>
        <w:t>ru</w:t>
      </w:r>
      <w:r w:rsidR="00414E94" w:rsidRPr="00E914E7">
        <w:rPr>
          <w:rFonts w:ascii="Times New Roman" w:hAnsi="Times New Roman" w:cs="Times New Roman"/>
          <w:i/>
          <w:sz w:val="24"/>
          <w:szCs w:val="24"/>
          <w:lang w:val="en-US"/>
        </w:rPr>
        <w:t xml:space="preserve">, </w:t>
      </w:r>
      <w:r>
        <w:rPr>
          <w:rFonts w:ascii="Times New Roman" w:hAnsi="Times New Roman" w:cs="Times New Roman"/>
          <w:i/>
          <w:sz w:val="24"/>
          <w:szCs w:val="24"/>
          <w:lang w:val="en-US"/>
        </w:rPr>
        <w:t>https://orcid.org/</w:t>
      </w:r>
      <w:r w:rsidR="00414E94">
        <w:rPr>
          <w:rFonts w:ascii="Times New Roman" w:hAnsi="Times New Roman" w:cs="Times New Roman"/>
          <w:i/>
          <w:sz w:val="24"/>
          <w:szCs w:val="24"/>
          <w:lang w:val="en-US"/>
        </w:rPr>
        <w:t>XXXX</w:t>
      </w:r>
      <w:r w:rsidR="00414E94" w:rsidRPr="00E914E7">
        <w:rPr>
          <w:rFonts w:ascii="Times New Roman" w:hAnsi="Times New Roman" w:cs="Times New Roman"/>
          <w:i/>
          <w:sz w:val="24"/>
          <w:szCs w:val="24"/>
          <w:lang w:val="en-US"/>
        </w:rPr>
        <w:t>-</w:t>
      </w:r>
      <w:r w:rsidR="00414E94">
        <w:rPr>
          <w:rFonts w:ascii="Times New Roman" w:hAnsi="Times New Roman" w:cs="Times New Roman"/>
          <w:i/>
          <w:sz w:val="24"/>
          <w:szCs w:val="24"/>
          <w:lang w:val="en-US"/>
        </w:rPr>
        <w:t>XXXX</w:t>
      </w:r>
      <w:r w:rsidR="00414E94" w:rsidRPr="00E914E7">
        <w:rPr>
          <w:rFonts w:ascii="Times New Roman" w:hAnsi="Times New Roman" w:cs="Times New Roman"/>
          <w:i/>
          <w:sz w:val="24"/>
          <w:szCs w:val="24"/>
          <w:lang w:val="en-US"/>
        </w:rPr>
        <w:t>-</w:t>
      </w:r>
      <w:r w:rsidR="00414E94">
        <w:rPr>
          <w:rFonts w:ascii="Times New Roman" w:hAnsi="Times New Roman" w:cs="Times New Roman"/>
          <w:i/>
          <w:sz w:val="24"/>
          <w:szCs w:val="24"/>
          <w:lang w:val="en-US"/>
        </w:rPr>
        <w:t>XXXX</w:t>
      </w:r>
      <w:r w:rsidR="00414E94" w:rsidRPr="00E914E7">
        <w:rPr>
          <w:rFonts w:ascii="Times New Roman" w:hAnsi="Times New Roman" w:cs="Times New Roman"/>
          <w:i/>
          <w:sz w:val="24"/>
          <w:szCs w:val="24"/>
          <w:lang w:val="en-US"/>
        </w:rPr>
        <w:t>-</w:t>
      </w:r>
      <w:r w:rsidR="00414E94">
        <w:rPr>
          <w:rFonts w:ascii="Times New Roman" w:hAnsi="Times New Roman" w:cs="Times New Roman"/>
          <w:i/>
          <w:sz w:val="24"/>
          <w:szCs w:val="24"/>
          <w:lang w:val="en-US"/>
        </w:rPr>
        <w:t>XXXX</w:t>
      </w:r>
      <w:r>
        <w:rPr>
          <w:rFonts w:ascii="Times New Roman" w:hAnsi="Times New Roman" w:cs="Times New Roman"/>
          <w:i/>
          <w:sz w:val="24"/>
          <w:szCs w:val="24"/>
          <w:lang w:val="en-US"/>
        </w:rPr>
        <w:cr/>
      </w:r>
    </w:p>
    <w:p w:rsidR="00BB5E90" w:rsidRPr="007D076A" w:rsidRDefault="00414E94" w:rsidP="000F4993">
      <w:pPr>
        <w:tabs>
          <w:tab w:val="left" w:pos="567"/>
        </w:tabs>
        <w:spacing w:after="0" w:line="240" w:lineRule="auto"/>
        <w:jc w:val="center"/>
        <w:rPr>
          <w:rFonts w:ascii="Times New Roman" w:hAnsi="Times New Roman" w:cs="Times New Roman"/>
          <w:sz w:val="24"/>
          <w:szCs w:val="24"/>
        </w:rPr>
      </w:pPr>
      <w:r w:rsidRPr="00414E94">
        <w:rPr>
          <w:rFonts w:ascii="Times New Roman" w:hAnsi="Times New Roman" w:cs="Times New Roman"/>
          <w:sz w:val="24"/>
          <w:szCs w:val="24"/>
        </w:rPr>
        <w:t>ВВЕДИТЕ ЗДЕСЬ НАЗВАНИЕ СТАТЬИ</w:t>
      </w:r>
      <w:r w:rsidR="00E672BD">
        <w:rPr>
          <w:rFonts w:ascii="Times New Roman" w:hAnsi="Times New Roman" w:cs="Times New Roman"/>
          <w:sz w:val="24"/>
          <w:szCs w:val="24"/>
        </w:rPr>
        <w:t>*</w:t>
      </w:r>
    </w:p>
    <w:p w:rsidR="00A65873" w:rsidRPr="00414E94" w:rsidRDefault="00A65873" w:rsidP="00A65873">
      <w:pPr>
        <w:tabs>
          <w:tab w:val="left" w:pos="567"/>
        </w:tabs>
        <w:spacing w:after="0" w:line="240" w:lineRule="auto"/>
        <w:jc w:val="center"/>
        <w:rPr>
          <w:rFonts w:ascii="Times New Roman" w:hAnsi="Times New Roman"/>
          <w:sz w:val="24"/>
          <w:szCs w:val="24"/>
          <w:u w:val="single"/>
        </w:rPr>
      </w:pPr>
      <w:r>
        <w:rPr>
          <w:rFonts w:ascii="Times New Roman" w:hAnsi="Times New Roman"/>
          <w:sz w:val="24"/>
          <w:szCs w:val="24"/>
          <w:lang w:val="en-US"/>
        </w:rPr>
        <w:t>DOI</w:t>
      </w:r>
      <w:r w:rsidRPr="00414E94">
        <w:rPr>
          <w:rFonts w:ascii="Times New Roman" w:hAnsi="Times New Roman"/>
          <w:sz w:val="24"/>
          <w:szCs w:val="24"/>
        </w:rPr>
        <w:t xml:space="preserve">: </w:t>
      </w:r>
      <w:r w:rsidR="00414E94" w:rsidRPr="00C45EAD">
        <w:rPr>
          <w:rFonts w:ascii="Times New Roman" w:hAnsi="Times New Roman"/>
          <w:color w:val="FF0000"/>
          <w:sz w:val="24"/>
          <w:szCs w:val="24"/>
          <w:u w:val="single"/>
        </w:rPr>
        <w:t>не заполняйте</w:t>
      </w:r>
    </w:p>
    <w:p w:rsidR="000F4993" w:rsidRPr="00414E94" w:rsidRDefault="000F4993" w:rsidP="00A65873">
      <w:pPr>
        <w:tabs>
          <w:tab w:val="left" w:pos="567"/>
        </w:tabs>
        <w:spacing w:after="0" w:line="240" w:lineRule="auto"/>
        <w:jc w:val="center"/>
        <w:rPr>
          <w:rFonts w:ascii="Times New Roman" w:hAnsi="Times New Roman" w:cs="Times New Roman"/>
          <w:sz w:val="24"/>
          <w:szCs w:val="24"/>
        </w:rPr>
      </w:pPr>
    </w:p>
    <w:p w:rsidR="001D1694" w:rsidRPr="00E914E7" w:rsidRDefault="007C595F" w:rsidP="00E914E7">
      <w:pPr>
        <w:tabs>
          <w:tab w:val="left" w:pos="567"/>
        </w:tabs>
        <w:spacing w:after="0" w:line="240" w:lineRule="auto"/>
        <w:jc w:val="both"/>
        <w:rPr>
          <w:rFonts w:ascii="Times New Roman" w:hAnsi="Times New Roman" w:cs="Times New Roman"/>
          <w:i/>
        </w:rPr>
      </w:pPr>
      <w:r w:rsidRPr="007C595F">
        <w:rPr>
          <w:rFonts w:ascii="Times New Roman" w:hAnsi="Times New Roman" w:cs="Times New Roman"/>
          <w:i/>
          <w:sz w:val="24"/>
          <w:szCs w:val="24"/>
        </w:rPr>
        <w:t xml:space="preserve">Аннотация. </w:t>
      </w:r>
      <w:r w:rsidR="00414E94" w:rsidRPr="00E914E7">
        <w:rPr>
          <w:rFonts w:ascii="Times New Roman" w:hAnsi="Times New Roman" w:cs="Times New Roman"/>
        </w:rPr>
        <w:t>Введите здесь текст аннотации.</w:t>
      </w:r>
      <w:r w:rsidR="00E914E7" w:rsidRPr="00E914E7">
        <w:t xml:space="preserve"> </w:t>
      </w:r>
      <w:r w:rsidR="00E914E7" w:rsidRPr="00E914E7">
        <w:rPr>
          <w:rFonts w:ascii="Times New Roman" w:hAnsi="Times New Roman" w:cs="Times New Roman"/>
        </w:rPr>
        <w:t>Аннотация включает следующие аспекты содержания статьи:</w:t>
      </w:r>
      <w:r w:rsidR="00E914E7" w:rsidRPr="00E914E7">
        <w:rPr>
          <w:rFonts w:ascii="Times New Roman" w:hAnsi="Times New Roman" w:cs="Times New Roman"/>
        </w:rPr>
        <w:t xml:space="preserve"> </w:t>
      </w:r>
      <w:r w:rsidR="00E914E7" w:rsidRPr="00E914E7">
        <w:rPr>
          <w:rFonts w:ascii="Times New Roman" w:hAnsi="Times New Roman" w:cs="Times New Roman"/>
        </w:rPr>
        <w:t>предмет</w:t>
      </w:r>
      <w:r w:rsidR="00E914E7" w:rsidRPr="00E914E7">
        <w:rPr>
          <w:rFonts w:ascii="Times New Roman" w:hAnsi="Times New Roman" w:cs="Times New Roman"/>
        </w:rPr>
        <w:t xml:space="preserve"> (</w:t>
      </w:r>
      <w:r w:rsidR="00E914E7" w:rsidRPr="00E914E7">
        <w:rPr>
          <w:rFonts w:ascii="Times New Roman" w:hAnsi="Times New Roman" w:cs="Times New Roman"/>
        </w:rPr>
        <w:t>цель</w:t>
      </w:r>
      <w:r w:rsidR="00E914E7" w:rsidRPr="00E914E7">
        <w:rPr>
          <w:rFonts w:ascii="Times New Roman" w:hAnsi="Times New Roman" w:cs="Times New Roman"/>
        </w:rPr>
        <w:t>)</w:t>
      </w:r>
      <w:r w:rsidR="00E914E7" w:rsidRPr="00E914E7">
        <w:rPr>
          <w:rFonts w:ascii="Times New Roman" w:hAnsi="Times New Roman" w:cs="Times New Roman"/>
        </w:rPr>
        <w:t xml:space="preserve"> статьи;</w:t>
      </w:r>
      <w:r w:rsidR="00E914E7" w:rsidRPr="00E914E7">
        <w:rPr>
          <w:rFonts w:ascii="Times New Roman" w:hAnsi="Times New Roman" w:cs="Times New Roman"/>
        </w:rPr>
        <w:t xml:space="preserve"> </w:t>
      </w:r>
      <w:r w:rsidR="00E914E7" w:rsidRPr="00E914E7">
        <w:rPr>
          <w:rFonts w:ascii="Times New Roman" w:hAnsi="Times New Roman" w:cs="Times New Roman"/>
        </w:rPr>
        <w:t>метод или методологию проведения научной работы, описываемой в статье;</w:t>
      </w:r>
      <w:r w:rsidR="00E914E7" w:rsidRPr="00E914E7">
        <w:rPr>
          <w:rFonts w:ascii="Times New Roman" w:hAnsi="Times New Roman" w:cs="Times New Roman"/>
        </w:rPr>
        <w:t xml:space="preserve"> </w:t>
      </w:r>
      <w:r w:rsidR="00E914E7" w:rsidRPr="00E914E7">
        <w:rPr>
          <w:rFonts w:ascii="Times New Roman" w:hAnsi="Times New Roman" w:cs="Times New Roman"/>
        </w:rPr>
        <w:t>результаты научной работы;</w:t>
      </w:r>
      <w:r w:rsidR="00E914E7" w:rsidRPr="00E914E7">
        <w:rPr>
          <w:rFonts w:ascii="Times New Roman" w:hAnsi="Times New Roman" w:cs="Times New Roman"/>
        </w:rPr>
        <w:t xml:space="preserve"> </w:t>
      </w:r>
      <w:r w:rsidR="00E914E7" w:rsidRPr="00E914E7">
        <w:rPr>
          <w:rFonts w:ascii="Times New Roman" w:hAnsi="Times New Roman" w:cs="Times New Roman"/>
        </w:rPr>
        <w:t>область применения результатов;</w:t>
      </w:r>
      <w:r w:rsidR="00E914E7" w:rsidRPr="00E914E7">
        <w:rPr>
          <w:rFonts w:ascii="Times New Roman" w:hAnsi="Times New Roman" w:cs="Times New Roman"/>
        </w:rPr>
        <w:t xml:space="preserve"> </w:t>
      </w:r>
      <w:r w:rsidR="00E914E7" w:rsidRPr="00E914E7">
        <w:rPr>
          <w:rFonts w:ascii="Times New Roman" w:hAnsi="Times New Roman" w:cs="Times New Roman"/>
        </w:rPr>
        <w:t>выводы.</w:t>
      </w:r>
      <w:r w:rsidR="00414E94" w:rsidRPr="00E914E7">
        <w:rPr>
          <w:rFonts w:ascii="Times New Roman" w:hAnsi="Times New Roman" w:cs="Times New Roman"/>
        </w:rPr>
        <w:t xml:space="preserve"> </w:t>
      </w:r>
      <w:r w:rsidR="00414E94" w:rsidRPr="00E914E7">
        <w:rPr>
          <w:rFonts w:ascii="Times New Roman" w:hAnsi="Times New Roman" w:cs="Times New Roman"/>
          <w:color w:val="FF0000"/>
        </w:rPr>
        <w:t xml:space="preserve">Объем 200–250 слов. </w:t>
      </w:r>
      <w:r w:rsidR="00414E94" w:rsidRPr="00E914E7">
        <w:rPr>
          <w:rFonts w:ascii="Times New Roman" w:hAnsi="Times New Roman" w:cs="Times New Roman"/>
        </w:rPr>
        <w:t xml:space="preserve">Название статьи не повторяется. Структура аннотации кратко отражает структуру работы. Вводная часть минимальна. Изложение результатов содержит конкретные сведения (выводы, рекомендации и т.п.). Нежелательно использовать аббревиатуры и сложные элементы форматирования (например, верхние и нижние индексы). Допускается введение сокращений в пределах аннотации (понятие из 2–3 слов заменяется на аббревиатуру из соответствующего количества букв, в 1 й раз дается полностью, сокращение – в скобках, далее используется только сокращение). Избегайте использования вводных слов и оборотов! Числительные, если не являются первым словом, передаются цифрами.  </w:t>
      </w:r>
      <w:r w:rsidR="001D1694" w:rsidRPr="00E914E7">
        <w:rPr>
          <w:rFonts w:ascii="Times New Roman" w:hAnsi="Times New Roman" w:cs="Times New Roman"/>
          <w:i/>
          <w:color w:val="FF0000"/>
        </w:rPr>
        <w:t xml:space="preserve">Внимание: </w:t>
      </w:r>
      <w:r w:rsidR="001D1694" w:rsidRPr="00E914E7">
        <w:rPr>
          <w:rFonts w:ascii="Times New Roman" w:hAnsi="Times New Roman" w:cs="Times New Roman"/>
          <w:i/>
        </w:rPr>
        <w:t>Только правильно заполненная шапка документа, включающая название, ФИО авторов, адреса для переписки, аннотацию и ключевые слова на русском и английском языках, определяет возможность принятие статьи в печать и скорость её редактирования, а также индексируемость в РИНЦ и в международных базах данных научных статей.</w:t>
      </w:r>
    </w:p>
    <w:p w:rsidR="00414E94" w:rsidRPr="00E914E7" w:rsidRDefault="00165086" w:rsidP="001D1694">
      <w:pPr>
        <w:tabs>
          <w:tab w:val="left" w:pos="567"/>
        </w:tabs>
        <w:spacing w:after="0" w:line="240" w:lineRule="auto"/>
        <w:jc w:val="both"/>
        <w:rPr>
          <w:rFonts w:ascii="Times New Roman" w:hAnsi="Times New Roman" w:cs="Times New Roman"/>
        </w:rPr>
      </w:pPr>
      <w:r w:rsidRPr="00E914E7">
        <w:rPr>
          <w:rFonts w:ascii="Times New Roman" w:hAnsi="Times New Roman" w:cs="Times New Roman"/>
          <w:i/>
        </w:rPr>
        <w:t xml:space="preserve">Ключевые слова: </w:t>
      </w:r>
      <w:r w:rsidR="00414E94" w:rsidRPr="00E914E7">
        <w:rPr>
          <w:rFonts w:ascii="Times New Roman" w:hAnsi="Times New Roman" w:cs="Times New Roman"/>
          <w:i/>
        </w:rPr>
        <w:t>Введите здесь 5–10 ключевых слов, разделяя их запятой</w:t>
      </w:r>
      <w:r w:rsidR="00E914E7">
        <w:rPr>
          <w:rFonts w:ascii="Times New Roman" w:hAnsi="Times New Roman" w:cs="Times New Roman"/>
          <w:i/>
        </w:rPr>
        <w:t>. (</w:t>
      </w:r>
      <w:r w:rsidR="00E914E7" w:rsidRPr="00E914E7">
        <w:rPr>
          <w:rFonts w:ascii="Times New Roman" w:hAnsi="Times New Roman" w:cs="Times New Roman"/>
          <w:i/>
          <w:color w:val="FF0000"/>
        </w:rPr>
        <w:t>Ключевые слова должны присутствовать как в тексте аннотации, так и в статье</w:t>
      </w:r>
      <w:r w:rsidR="00E914E7">
        <w:rPr>
          <w:rFonts w:ascii="Times New Roman" w:hAnsi="Times New Roman" w:cs="Times New Roman"/>
          <w:i/>
        </w:rPr>
        <w:t>)</w:t>
      </w:r>
    </w:p>
    <w:p w:rsidR="000F4993" w:rsidRDefault="008F0277" w:rsidP="000F4993">
      <w:pPr>
        <w:tabs>
          <w:tab w:val="left" w:pos="567"/>
        </w:tabs>
        <w:spacing w:after="0" w:line="240" w:lineRule="auto"/>
        <w:jc w:val="both"/>
        <w:rPr>
          <w:rFonts w:ascii="Times New Roman" w:hAnsi="Times New Roman" w:cs="Times New Roman"/>
          <w:sz w:val="20"/>
          <w:szCs w:val="20"/>
        </w:rPr>
      </w:pPr>
      <w:r>
        <w:rPr>
          <w:rFonts w:ascii="Times New Roman" w:hAnsi="Times New Roman" w:cs="Times New Roman"/>
          <w:i/>
          <w:sz w:val="20"/>
          <w:szCs w:val="20"/>
          <w:u w:val="single"/>
        </w:rPr>
        <w:t>Для</w:t>
      </w:r>
      <w:r w:rsidRPr="001D1694">
        <w:rPr>
          <w:rFonts w:ascii="Times New Roman" w:hAnsi="Times New Roman" w:cs="Times New Roman"/>
          <w:i/>
          <w:sz w:val="20"/>
          <w:szCs w:val="20"/>
          <w:u w:val="single"/>
        </w:rPr>
        <w:t xml:space="preserve"> </w:t>
      </w:r>
      <w:r>
        <w:rPr>
          <w:rFonts w:ascii="Times New Roman" w:hAnsi="Times New Roman" w:cs="Times New Roman"/>
          <w:i/>
          <w:sz w:val="20"/>
          <w:szCs w:val="20"/>
          <w:u w:val="single"/>
        </w:rPr>
        <w:t>цитирования</w:t>
      </w:r>
      <w:r w:rsidR="00165086" w:rsidRPr="001D1694">
        <w:rPr>
          <w:rFonts w:ascii="Times New Roman" w:hAnsi="Times New Roman" w:cs="Times New Roman"/>
          <w:i/>
          <w:sz w:val="20"/>
          <w:szCs w:val="20"/>
          <w:u w:val="single"/>
        </w:rPr>
        <w:t>.</w:t>
      </w:r>
      <w:r w:rsidR="00414E94" w:rsidRPr="001D1694">
        <w:rPr>
          <w:rFonts w:ascii="Times New Roman" w:hAnsi="Times New Roman" w:cs="Times New Roman"/>
          <w:sz w:val="20"/>
          <w:szCs w:val="20"/>
        </w:rPr>
        <w:t xml:space="preserve"> </w:t>
      </w:r>
      <w:r w:rsidR="00414E94" w:rsidRPr="00E914E7">
        <w:rPr>
          <w:rFonts w:ascii="Times New Roman" w:hAnsi="Times New Roman" w:cs="Times New Roman"/>
          <w:color w:val="FF0000"/>
          <w:sz w:val="20"/>
          <w:szCs w:val="20"/>
        </w:rPr>
        <w:t>не заполня</w:t>
      </w:r>
      <w:r w:rsidR="00E914E7" w:rsidRPr="00E914E7">
        <w:rPr>
          <w:rFonts w:ascii="Times New Roman" w:hAnsi="Times New Roman" w:cs="Times New Roman"/>
          <w:color w:val="FF0000"/>
          <w:sz w:val="20"/>
          <w:szCs w:val="20"/>
        </w:rPr>
        <w:t>й</w:t>
      </w:r>
      <w:r w:rsidR="00414E94" w:rsidRPr="00E914E7">
        <w:rPr>
          <w:rFonts w:ascii="Times New Roman" w:hAnsi="Times New Roman" w:cs="Times New Roman"/>
          <w:color w:val="FF0000"/>
          <w:sz w:val="20"/>
          <w:szCs w:val="20"/>
        </w:rPr>
        <w:t>те</w:t>
      </w:r>
    </w:p>
    <w:p w:rsidR="00E672BD" w:rsidRPr="00E672BD" w:rsidRDefault="00E672BD" w:rsidP="00E672BD">
      <w:pPr>
        <w:pStyle w:val="af2"/>
        <w:jc w:val="both"/>
        <w:rPr>
          <w:sz w:val="20"/>
          <w:szCs w:val="20"/>
        </w:rPr>
      </w:pPr>
      <w:r w:rsidRPr="007E50AD">
        <w:rPr>
          <w:b/>
          <w:i/>
          <w:sz w:val="20"/>
          <w:szCs w:val="20"/>
          <w:u w:val="single"/>
        </w:rPr>
        <w:t>*Благодарности.</w:t>
      </w:r>
      <w:r w:rsidRPr="007E50AD">
        <w:rPr>
          <w:b/>
          <w:sz w:val="20"/>
          <w:szCs w:val="20"/>
        </w:rPr>
        <w:t xml:space="preserve"> </w:t>
      </w:r>
      <w:r>
        <w:rPr>
          <w:color w:val="000000" w:themeColor="text1"/>
          <w:sz w:val="20"/>
          <w:szCs w:val="20"/>
        </w:rPr>
        <w:t>Если требуется, указать благодарности, в том числе здесь указываются номера грантов и названия организаций, выдавших гранты.</w:t>
      </w:r>
    </w:p>
    <w:p w:rsidR="00165086" w:rsidRPr="001D1694" w:rsidRDefault="00165086" w:rsidP="000F4993">
      <w:pPr>
        <w:tabs>
          <w:tab w:val="left" w:pos="567"/>
        </w:tabs>
        <w:spacing w:after="0" w:line="240" w:lineRule="auto"/>
        <w:jc w:val="both"/>
        <w:rPr>
          <w:rFonts w:ascii="Times New Roman" w:hAnsi="Times New Roman" w:cs="Times New Roman"/>
          <w:sz w:val="20"/>
          <w:szCs w:val="20"/>
        </w:rPr>
      </w:pPr>
    </w:p>
    <w:p w:rsidR="00165086" w:rsidRPr="007D6FFE" w:rsidRDefault="00414E94" w:rsidP="00165086">
      <w:pPr>
        <w:tabs>
          <w:tab w:val="left" w:pos="567"/>
        </w:tabs>
        <w:spacing w:after="0" w:line="240" w:lineRule="auto"/>
        <w:jc w:val="center"/>
        <w:rPr>
          <w:rFonts w:ascii="Times New Roman" w:hAnsi="Times New Roman" w:cs="Times New Roman"/>
          <w:i/>
          <w:sz w:val="24"/>
          <w:szCs w:val="24"/>
          <w:lang w:val="en-US"/>
        </w:rPr>
      </w:pPr>
      <w:r>
        <w:rPr>
          <w:rFonts w:ascii="Times New Roman" w:hAnsi="Times New Roman" w:cs="Times New Roman"/>
          <w:sz w:val="24"/>
          <w:szCs w:val="24"/>
          <w:lang w:val="en-US"/>
        </w:rPr>
        <w:t>First name S. Lastname</w:t>
      </w:r>
      <w:r w:rsidR="001D1694" w:rsidRPr="001D1694">
        <w:rPr>
          <w:rFonts w:ascii="Times New Roman" w:hAnsi="Times New Roman" w:cs="Times New Roman"/>
          <w:sz w:val="24"/>
          <w:szCs w:val="24"/>
          <w:vertAlign w:val="superscript"/>
          <w:lang w:val="en-US"/>
        </w:rPr>
        <w:t>1</w:t>
      </w:r>
      <w:r w:rsidR="00165086" w:rsidRPr="00A83CB6">
        <w:rPr>
          <w:rFonts w:ascii="Times New Roman" w:hAnsi="Times New Roman" w:cs="Times New Roman"/>
          <w:sz w:val="24"/>
          <w:szCs w:val="24"/>
          <w:lang w:val="en-US"/>
        </w:rPr>
        <w:t xml:space="preserve">, </w:t>
      </w:r>
      <w:r>
        <w:rPr>
          <w:rFonts w:ascii="Times New Roman" w:hAnsi="Times New Roman" w:cs="Times New Roman"/>
          <w:sz w:val="24"/>
          <w:szCs w:val="24"/>
          <w:lang w:val="en-US"/>
        </w:rPr>
        <w:t>First name S. Lastname</w:t>
      </w:r>
      <w:r w:rsidR="001D1694" w:rsidRPr="001D1694">
        <w:rPr>
          <w:rFonts w:ascii="Times New Roman" w:hAnsi="Times New Roman" w:cs="Times New Roman"/>
          <w:sz w:val="24"/>
          <w:szCs w:val="24"/>
          <w:vertAlign w:val="superscript"/>
          <w:lang w:val="en-US"/>
        </w:rPr>
        <w:t>2</w:t>
      </w:r>
      <w:r w:rsidR="00165086" w:rsidRPr="00A83CB6">
        <w:rPr>
          <w:rFonts w:ascii="Times New Roman" w:hAnsi="Times New Roman" w:cs="Times New Roman"/>
          <w:sz w:val="24"/>
          <w:szCs w:val="24"/>
          <w:lang w:val="en-US"/>
        </w:rPr>
        <w:t xml:space="preserve">, </w:t>
      </w:r>
      <w:r>
        <w:rPr>
          <w:rFonts w:ascii="Times New Roman" w:hAnsi="Times New Roman" w:cs="Times New Roman"/>
          <w:sz w:val="24"/>
          <w:szCs w:val="24"/>
          <w:lang w:val="en-US"/>
        </w:rPr>
        <w:t>First name S. Lastname</w:t>
      </w:r>
      <w:r w:rsidR="001D1694" w:rsidRPr="001D1694">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 </w:t>
      </w:r>
      <w:r w:rsidRPr="00414E94">
        <w:rPr>
          <w:rFonts w:ascii="Times New Roman" w:hAnsi="Times New Roman" w:cs="Times New Roman"/>
          <w:sz w:val="24"/>
          <w:szCs w:val="24"/>
          <w:lang w:val="en-US"/>
        </w:rPr>
        <w:t>First name S. Lastname</w:t>
      </w:r>
      <w:r w:rsidR="001D1694" w:rsidRPr="001D1694">
        <w:rPr>
          <w:rFonts w:ascii="Times New Roman" w:hAnsi="Times New Roman" w:cs="Times New Roman"/>
          <w:sz w:val="24"/>
          <w:szCs w:val="24"/>
          <w:vertAlign w:val="superscript"/>
          <w:lang w:val="en-US"/>
        </w:rPr>
        <w:t>4</w:t>
      </w:r>
      <w:r w:rsidR="00165086" w:rsidRPr="00BB5E90">
        <w:rPr>
          <w:rFonts w:ascii="Times New Roman" w:hAnsi="Times New Roman" w:cs="Times New Roman"/>
          <w:sz w:val="24"/>
          <w:szCs w:val="24"/>
          <w:lang w:val="en-US"/>
        </w:rPr>
        <w:cr/>
      </w:r>
      <w:r w:rsidR="001D1694">
        <w:rPr>
          <w:vertAlign w:val="superscript"/>
          <w:lang w:val="en-US"/>
        </w:rPr>
        <w:t>1</w:t>
      </w:r>
      <w:r w:rsidR="001D1694" w:rsidRPr="001D1694">
        <w:rPr>
          <w:rFonts w:ascii="Times New Roman" w:hAnsi="Times New Roman" w:cs="Times New Roman"/>
          <w:i/>
          <w:sz w:val="24"/>
          <w:szCs w:val="24"/>
          <w:lang w:val="en-US"/>
        </w:rPr>
        <w:t>name of the institution / organization, address (street, house, city, postal code, country)</w:t>
      </w:r>
    </w:p>
    <w:p w:rsidR="001D1694" w:rsidRDefault="00165086" w:rsidP="00165086">
      <w:pPr>
        <w:tabs>
          <w:tab w:val="left" w:pos="567"/>
        </w:tabs>
        <w:spacing w:after="0" w:line="240" w:lineRule="auto"/>
        <w:jc w:val="center"/>
        <w:rPr>
          <w:rFonts w:ascii="Times New Roman" w:hAnsi="Times New Roman" w:cs="Times New Roman"/>
          <w:i/>
          <w:sz w:val="24"/>
          <w:szCs w:val="24"/>
          <w:lang w:val="en-US"/>
        </w:rPr>
      </w:pPr>
      <w:r w:rsidRPr="007D6FFE">
        <w:rPr>
          <w:rFonts w:ascii="Times New Roman" w:hAnsi="Times New Roman" w:cs="Times New Roman"/>
          <w:i/>
          <w:sz w:val="24"/>
          <w:szCs w:val="24"/>
          <w:vertAlign w:val="superscript"/>
          <w:lang w:val="en-US"/>
        </w:rPr>
        <w:t>2</w:t>
      </w:r>
      <w:r w:rsidR="001D1694" w:rsidRPr="001D1694">
        <w:rPr>
          <w:rFonts w:ascii="Times New Roman" w:hAnsi="Times New Roman" w:cs="Times New Roman"/>
          <w:i/>
          <w:sz w:val="24"/>
          <w:szCs w:val="24"/>
          <w:lang w:val="en-US"/>
        </w:rPr>
        <w:t>Voronezh state university of engineering technologies, Revolution Av., 19 Voronezh, 394036, Russia(пример</w:t>
      </w:r>
      <w:r w:rsidR="001D1694">
        <w:rPr>
          <w:rFonts w:ascii="Times New Roman" w:hAnsi="Times New Roman" w:cs="Times New Roman"/>
          <w:i/>
          <w:sz w:val="24"/>
          <w:szCs w:val="24"/>
          <w:lang w:val="en-US"/>
        </w:rPr>
        <w:t>/example</w:t>
      </w:r>
      <w:r w:rsidR="001D1694" w:rsidRPr="001D1694">
        <w:rPr>
          <w:rFonts w:ascii="Times New Roman" w:hAnsi="Times New Roman" w:cs="Times New Roman"/>
          <w:i/>
          <w:sz w:val="24"/>
          <w:szCs w:val="24"/>
          <w:lang w:val="en-US"/>
        </w:rPr>
        <w:t>)</w:t>
      </w:r>
    </w:p>
    <w:p w:rsidR="001D1694" w:rsidRDefault="001D1694" w:rsidP="00165086">
      <w:pPr>
        <w:tabs>
          <w:tab w:val="left" w:pos="567"/>
        </w:tabs>
        <w:spacing w:after="0" w:line="240" w:lineRule="auto"/>
        <w:jc w:val="center"/>
        <w:rPr>
          <w:rFonts w:ascii="Times New Roman" w:hAnsi="Times New Roman" w:cs="Times New Roman"/>
          <w:i/>
          <w:sz w:val="24"/>
          <w:szCs w:val="24"/>
          <w:lang w:val="en-US"/>
        </w:rPr>
      </w:pPr>
      <w:r w:rsidRPr="001D1694">
        <w:rPr>
          <w:vertAlign w:val="superscript"/>
          <w:lang w:val="en-US"/>
        </w:rPr>
        <w:t>3</w:t>
      </w:r>
      <w:r w:rsidRPr="001D1694">
        <w:rPr>
          <w:rFonts w:ascii="Times New Roman" w:hAnsi="Times New Roman" w:cs="Times New Roman"/>
          <w:i/>
          <w:sz w:val="24"/>
          <w:szCs w:val="24"/>
          <w:lang w:val="en-US"/>
        </w:rPr>
        <w:t>name of the institution / organization, address (street, house, city, postal code, country)</w:t>
      </w:r>
    </w:p>
    <w:p w:rsidR="00E914E7" w:rsidRPr="00E914E7" w:rsidRDefault="00E914E7" w:rsidP="00E914E7">
      <w:pPr>
        <w:tabs>
          <w:tab w:val="left" w:pos="567"/>
        </w:tabs>
        <w:spacing w:after="0" w:line="240" w:lineRule="auto"/>
        <w:jc w:val="center"/>
        <w:rPr>
          <w:rFonts w:ascii="Times New Roman" w:hAnsi="Times New Roman" w:cs="Times New Roman"/>
          <w:i/>
          <w:sz w:val="24"/>
          <w:szCs w:val="24"/>
          <w:lang w:val="en-US"/>
        </w:rPr>
      </w:pPr>
      <w:r w:rsidRPr="00E914E7">
        <w:rPr>
          <w:rFonts w:ascii="Times New Roman" w:hAnsi="Times New Roman" w:cs="Times New Roman"/>
          <w:i/>
          <w:sz w:val="24"/>
          <w:szCs w:val="24"/>
          <w:vertAlign w:val="superscript"/>
          <w:lang w:val="en-US"/>
        </w:rPr>
        <w:t>1</w:t>
      </w:r>
      <w:r w:rsidRPr="007D6FFE">
        <w:rPr>
          <w:rFonts w:ascii="Times New Roman" w:hAnsi="Times New Roman" w:cs="Times New Roman"/>
          <w:i/>
          <w:sz w:val="24"/>
          <w:szCs w:val="24"/>
          <w:lang w:val="en-US"/>
        </w:rPr>
        <w:t>e</w:t>
      </w:r>
      <w:r w:rsidRPr="00E914E7">
        <w:rPr>
          <w:rFonts w:ascii="Times New Roman" w:hAnsi="Times New Roman" w:cs="Times New Roman"/>
          <w:i/>
          <w:sz w:val="24"/>
          <w:szCs w:val="24"/>
          <w:lang w:val="en-US"/>
        </w:rPr>
        <w:t>-</w:t>
      </w:r>
      <w:r w:rsidRPr="007D6FFE">
        <w:rPr>
          <w:rFonts w:ascii="Times New Roman" w:hAnsi="Times New Roman" w:cs="Times New Roman"/>
          <w:i/>
          <w:sz w:val="24"/>
          <w:szCs w:val="24"/>
          <w:lang w:val="en-US"/>
        </w:rPr>
        <w:t>mail</w:t>
      </w:r>
      <w:r w:rsidRPr="00E914E7">
        <w:rPr>
          <w:rFonts w:ascii="Times New Roman" w:hAnsi="Times New Roman" w:cs="Times New Roman"/>
          <w:i/>
          <w:sz w:val="24"/>
          <w:szCs w:val="24"/>
          <w:lang w:val="en-US"/>
        </w:rPr>
        <w:t xml:space="preserve">: </w:t>
      </w:r>
      <w:r>
        <w:rPr>
          <w:rFonts w:ascii="Times New Roman" w:hAnsi="Times New Roman" w:cs="Times New Roman"/>
          <w:i/>
          <w:sz w:val="24"/>
          <w:szCs w:val="24"/>
          <w:lang w:val="en-US"/>
        </w:rPr>
        <w:t>author</w:t>
      </w:r>
      <w:r w:rsidRPr="00E914E7">
        <w:rPr>
          <w:rFonts w:ascii="Times New Roman" w:hAnsi="Times New Roman" w:cs="Times New Roman"/>
          <w:i/>
          <w:sz w:val="24"/>
          <w:szCs w:val="24"/>
          <w:lang w:val="en-US"/>
        </w:rPr>
        <w:t>_1@</w:t>
      </w:r>
      <w:r w:rsidRPr="00414E94">
        <w:rPr>
          <w:rFonts w:ascii="Times New Roman" w:hAnsi="Times New Roman" w:cs="Times New Roman"/>
          <w:i/>
          <w:sz w:val="24"/>
          <w:szCs w:val="24"/>
          <w:lang w:val="en-US"/>
        </w:rPr>
        <w:t>m</w:t>
      </w:r>
      <w:r w:rsidRPr="00E914E7">
        <w:rPr>
          <w:rFonts w:ascii="Times New Roman" w:hAnsi="Times New Roman" w:cs="Times New Roman"/>
          <w:i/>
          <w:sz w:val="24"/>
          <w:szCs w:val="24"/>
          <w:lang w:val="en-US"/>
        </w:rPr>
        <w:t>.</w:t>
      </w:r>
      <w:r w:rsidRPr="00414E94">
        <w:rPr>
          <w:rFonts w:ascii="Times New Roman" w:hAnsi="Times New Roman" w:cs="Times New Roman"/>
          <w:i/>
          <w:sz w:val="24"/>
          <w:szCs w:val="24"/>
          <w:lang w:val="en-US"/>
        </w:rPr>
        <w:t>ru</w:t>
      </w:r>
      <w:r w:rsidRPr="00E914E7">
        <w:rPr>
          <w:rFonts w:ascii="Times New Roman" w:hAnsi="Times New Roman" w:cs="Times New Roman"/>
          <w:i/>
          <w:sz w:val="24"/>
          <w:szCs w:val="24"/>
          <w:lang w:val="en-US"/>
        </w:rPr>
        <w:t xml:space="preserve">, </w:t>
      </w:r>
      <w:r>
        <w:rPr>
          <w:rFonts w:ascii="Times New Roman" w:hAnsi="Times New Roman" w:cs="Times New Roman"/>
          <w:i/>
          <w:sz w:val="24"/>
          <w:szCs w:val="24"/>
          <w:lang w:val="en-US"/>
        </w:rPr>
        <w:t>https://orcid.org/</w:t>
      </w:r>
      <w:r w:rsidRPr="00414E94">
        <w:rPr>
          <w:rFonts w:ascii="Times New Roman" w:hAnsi="Times New Roman" w:cs="Times New Roman"/>
          <w:i/>
          <w:sz w:val="24"/>
          <w:szCs w:val="24"/>
          <w:lang w:val="en-US"/>
        </w:rPr>
        <w:t>XXXX</w:t>
      </w:r>
      <w:r w:rsidRPr="00E914E7">
        <w:rPr>
          <w:rFonts w:ascii="Times New Roman" w:hAnsi="Times New Roman" w:cs="Times New Roman"/>
          <w:i/>
          <w:sz w:val="24"/>
          <w:szCs w:val="24"/>
          <w:lang w:val="en-US"/>
        </w:rPr>
        <w:t>-</w:t>
      </w:r>
      <w:r w:rsidRPr="00414E94">
        <w:rPr>
          <w:rFonts w:ascii="Times New Roman" w:hAnsi="Times New Roman" w:cs="Times New Roman"/>
          <w:i/>
          <w:sz w:val="24"/>
          <w:szCs w:val="24"/>
          <w:lang w:val="en-US"/>
        </w:rPr>
        <w:t>XXXX</w:t>
      </w:r>
      <w:r w:rsidRPr="00E914E7">
        <w:rPr>
          <w:rFonts w:ascii="Times New Roman" w:hAnsi="Times New Roman" w:cs="Times New Roman"/>
          <w:i/>
          <w:sz w:val="24"/>
          <w:szCs w:val="24"/>
          <w:lang w:val="en-US"/>
        </w:rPr>
        <w:t>-</w:t>
      </w:r>
      <w:r>
        <w:rPr>
          <w:rFonts w:ascii="Times New Roman" w:hAnsi="Times New Roman" w:cs="Times New Roman"/>
          <w:i/>
          <w:sz w:val="24"/>
          <w:szCs w:val="24"/>
          <w:lang w:val="en-US"/>
        </w:rPr>
        <w:t>XXXX</w:t>
      </w:r>
      <w:r w:rsidRPr="00E914E7">
        <w:rPr>
          <w:rFonts w:ascii="Times New Roman" w:hAnsi="Times New Roman" w:cs="Times New Roman"/>
          <w:i/>
          <w:sz w:val="24"/>
          <w:szCs w:val="24"/>
          <w:lang w:val="en-US"/>
        </w:rPr>
        <w:t>-</w:t>
      </w:r>
      <w:r>
        <w:rPr>
          <w:rFonts w:ascii="Times New Roman" w:hAnsi="Times New Roman" w:cs="Times New Roman"/>
          <w:i/>
          <w:sz w:val="24"/>
          <w:szCs w:val="24"/>
          <w:lang w:val="en-US"/>
        </w:rPr>
        <w:t>XXXX</w:t>
      </w:r>
      <w:r w:rsidRPr="00E914E7">
        <w:rPr>
          <w:rFonts w:ascii="Times New Roman" w:hAnsi="Times New Roman" w:cs="Times New Roman"/>
          <w:i/>
          <w:sz w:val="24"/>
          <w:szCs w:val="24"/>
          <w:lang w:val="en-US"/>
        </w:rPr>
        <w:cr/>
      </w:r>
      <w:r w:rsidRPr="00E914E7">
        <w:rPr>
          <w:rFonts w:ascii="Times New Roman" w:hAnsi="Times New Roman" w:cs="Times New Roman"/>
          <w:i/>
          <w:sz w:val="24"/>
          <w:szCs w:val="24"/>
          <w:vertAlign w:val="superscript"/>
          <w:lang w:val="en-US"/>
        </w:rPr>
        <w:t>2</w:t>
      </w:r>
      <w:r w:rsidRPr="007D6FFE">
        <w:rPr>
          <w:rFonts w:ascii="Times New Roman" w:hAnsi="Times New Roman" w:cs="Times New Roman"/>
          <w:i/>
          <w:sz w:val="24"/>
          <w:szCs w:val="24"/>
          <w:lang w:val="en-US"/>
        </w:rPr>
        <w:t>e</w:t>
      </w:r>
      <w:r w:rsidRPr="00E914E7">
        <w:rPr>
          <w:rFonts w:ascii="Times New Roman" w:hAnsi="Times New Roman" w:cs="Times New Roman"/>
          <w:i/>
          <w:sz w:val="24"/>
          <w:szCs w:val="24"/>
          <w:lang w:val="en-US"/>
        </w:rPr>
        <w:t>-</w:t>
      </w:r>
      <w:r w:rsidRPr="007D6FFE">
        <w:rPr>
          <w:rFonts w:ascii="Times New Roman" w:hAnsi="Times New Roman" w:cs="Times New Roman"/>
          <w:i/>
          <w:sz w:val="24"/>
          <w:szCs w:val="24"/>
          <w:lang w:val="en-US"/>
        </w:rPr>
        <w:t>mail</w:t>
      </w:r>
      <w:r w:rsidRPr="00E914E7">
        <w:rPr>
          <w:rFonts w:ascii="Times New Roman" w:hAnsi="Times New Roman" w:cs="Times New Roman"/>
          <w:i/>
          <w:sz w:val="24"/>
          <w:szCs w:val="24"/>
          <w:lang w:val="en-US"/>
        </w:rPr>
        <w:t xml:space="preserve">: </w:t>
      </w:r>
      <w:r>
        <w:rPr>
          <w:rFonts w:ascii="Times New Roman" w:hAnsi="Times New Roman" w:cs="Times New Roman"/>
          <w:i/>
          <w:sz w:val="24"/>
          <w:szCs w:val="24"/>
          <w:lang w:val="en-US"/>
        </w:rPr>
        <w:t>author</w:t>
      </w:r>
      <w:r w:rsidRPr="00E914E7">
        <w:rPr>
          <w:rFonts w:ascii="Times New Roman" w:hAnsi="Times New Roman" w:cs="Times New Roman"/>
          <w:i/>
          <w:sz w:val="24"/>
          <w:szCs w:val="24"/>
          <w:lang w:val="en-US"/>
        </w:rPr>
        <w:t>_2@</w:t>
      </w:r>
      <w:r w:rsidRPr="00414E94">
        <w:rPr>
          <w:rFonts w:ascii="Times New Roman" w:hAnsi="Times New Roman" w:cs="Times New Roman"/>
          <w:i/>
          <w:sz w:val="24"/>
          <w:szCs w:val="24"/>
          <w:lang w:val="en-US"/>
        </w:rPr>
        <w:t>m</w:t>
      </w:r>
      <w:r w:rsidRPr="00E914E7">
        <w:rPr>
          <w:rFonts w:ascii="Times New Roman" w:hAnsi="Times New Roman" w:cs="Times New Roman"/>
          <w:i/>
          <w:sz w:val="24"/>
          <w:szCs w:val="24"/>
          <w:lang w:val="en-US"/>
        </w:rPr>
        <w:t>.</w:t>
      </w:r>
      <w:r w:rsidRPr="00414E94">
        <w:rPr>
          <w:rFonts w:ascii="Times New Roman" w:hAnsi="Times New Roman" w:cs="Times New Roman"/>
          <w:i/>
          <w:sz w:val="24"/>
          <w:szCs w:val="24"/>
          <w:lang w:val="en-US"/>
        </w:rPr>
        <w:t>ru</w:t>
      </w:r>
      <w:r w:rsidRPr="00E914E7">
        <w:rPr>
          <w:rFonts w:ascii="Times New Roman" w:hAnsi="Times New Roman" w:cs="Times New Roman"/>
          <w:i/>
          <w:sz w:val="24"/>
          <w:szCs w:val="24"/>
          <w:lang w:val="en-US"/>
        </w:rPr>
        <w:t xml:space="preserve">, </w:t>
      </w:r>
      <w:r>
        <w:rPr>
          <w:rFonts w:ascii="Times New Roman" w:hAnsi="Times New Roman" w:cs="Times New Roman"/>
          <w:i/>
          <w:sz w:val="24"/>
          <w:szCs w:val="24"/>
          <w:lang w:val="en-US"/>
        </w:rPr>
        <w:t>https://orcid.org/XXXX</w:t>
      </w:r>
      <w:r w:rsidRPr="00E914E7">
        <w:rPr>
          <w:rFonts w:ascii="Times New Roman" w:hAnsi="Times New Roman" w:cs="Times New Roman"/>
          <w:i/>
          <w:sz w:val="24"/>
          <w:szCs w:val="24"/>
          <w:lang w:val="en-US"/>
        </w:rPr>
        <w:t>-</w:t>
      </w:r>
      <w:r>
        <w:rPr>
          <w:rFonts w:ascii="Times New Roman" w:hAnsi="Times New Roman" w:cs="Times New Roman"/>
          <w:i/>
          <w:sz w:val="24"/>
          <w:szCs w:val="24"/>
          <w:lang w:val="en-US"/>
        </w:rPr>
        <w:t>XXXX</w:t>
      </w:r>
      <w:r w:rsidRPr="00E914E7">
        <w:rPr>
          <w:rFonts w:ascii="Times New Roman" w:hAnsi="Times New Roman" w:cs="Times New Roman"/>
          <w:i/>
          <w:sz w:val="24"/>
          <w:szCs w:val="24"/>
          <w:lang w:val="en-US"/>
        </w:rPr>
        <w:t>-</w:t>
      </w:r>
      <w:r>
        <w:rPr>
          <w:rFonts w:ascii="Times New Roman" w:hAnsi="Times New Roman" w:cs="Times New Roman"/>
          <w:i/>
          <w:sz w:val="24"/>
          <w:szCs w:val="24"/>
          <w:lang w:val="en-US"/>
        </w:rPr>
        <w:t>XXXX</w:t>
      </w:r>
      <w:r w:rsidRPr="00E914E7">
        <w:rPr>
          <w:rFonts w:ascii="Times New Roman" w:hAnsi="Times New Roman" w:cs="Times New Roman"/>
          <w:i/>
          <w:sz w:val="24"/>
          <w:szCs w:val="24"/>
          <w:lang w:val="en-US"/>
        </w:rPr>
        <w:t>-</w:t>
      </w:r>
      <w:r>
        <w:rPr>
          <w:rFonts w:ascii="Times New Roman" w:hAnsi="Times New Roman" w:cs="Times New Roman"/>
          <w:i/>
          <w:sz w:val="24"/>
          <w:szCs w:val="24"/>
          <w:lang w:val="en-US"/>
        </w:rPr>
        <w:t>XXXX</w:t>
      </w:r>
    </w:p>
    <w:p w:rsidR="001D1694" w:rsidRDefault="00E914E7" w:rsidP="00E914E7">
      <w:pPr>
        <w:spacing w:after="0" w:line="240" w:lineRule="auto"/>
        <w:jc w:val="center"/>
        <w:rPr>
          <w:rFonts w:ascii="Times New Roman" w:hAnsi="Times New Roman" w:cs="Times New Roman"/>
          <w:i/>
          <w:sz w:val="24"/>
          <w:szCs w:val="24"/>
          <w:lang w:val="en-US"/>
        </w:rPr>
      </w:pPr>
      <w:r w:rsidRPr="00E914E7">
        <w:rPr>
          <w:rFonts w:ascii="Times New Roman" w:hAnsi="Times New Roman" w:cs="Times New Roman"/>
          <w:i/>
          <w:sz w:val="24"/>
          <w:szCs w:val="24"/>
          <w:vertAlign w:val="superscript"/>
          <w:lang w:val="en-US"/>
        </w:rPr>
        <w:t>3</w:t>
      </w:r>
      <w:r w:rsidRPr="007D6FFE">
        <w:rPr>
          <w:rFonts w:ascii="Times New Roman" w:hAnsi="Times New Roman" w:cs="Times New Roman"/>
          <w:i/>
          <w:sz w:val="24"/>
          <w:szCs w:val="24"/>
          <w:lang w:val="en-US"/>
        </w:rPr>
        <w:t>e</w:t>
      </w:r>
      <w:r w:rsidRPr="00E914E7">
        <w:rPr>
          <w:rFonts w:ascii="Times New Roman" w:hAnsi="Times New Roman" w:cs="Times New Roman"/>
          <w:i/>
          <w:sz w:val="24"/>
          <w:szCs w:val="24"/>
          <w:lang w:val="en-US"/>
        </w:rPr>
        <w:t>-</w:t>
      </w:r>
      <w:r w:rsidRPr="007D6FFE">
        <w:rPr>
          <w:rFonts w:ascii="Times New Roman" w:hAnsi="Times New Roman" w:cs="Times New Roman"/>
          <w:i/>
          <w:sz w:val="24"/>
          <w:szCs w:val="24"/>
          <w:lang w:val="en-US"/>
        </w:rPr>
        <w:t>mail</w:t>
      </w:r>
      <w:r w:rsidRPr="00E914E7">
        <w:rPr>
          <w:rFonts w:ascii="Times New Roman" w:hAnsi="Times New Roman" w:cs="Times New Roman"/>
          <w:i/>
          <w:sz w:val="24"/>
          <w:szCs w:val="24"/>
          <w:lang w:val="en-US"/>
        </w:rPr>
        <w:t xml:space="preserve">: </w:t>
      </w:r>
      <w:r>
        <w:rPr>
          <w:rFonts w:ascii="Times New Roman" w:hAnsi="Times New Roman" w:cs="Times New Roman"/>
          <w:i/>
          <w:sz w:val="24"/>
          <w:szCs w:val="24"/>
          <w:lang w:val="en-US"/>
        </w:rPr>
        <w:t>author</w:t>
      </w:r>
      <w:r w:rsidRPr="00E914E7">
        <w:rPr>
          <w:rFonts w:ascii="Times New Roman" w:hAnsi="Times New Roman" w:cs="Times New Roman"/>
          <w:i/>
          <w:sz w:val="24"/>
          <w:szCs w:val="24"/>
          <w:lang w:val="en-US"/>
        </w:rPr>
        <w:t>_3@</w:t>
      </w:r>
      <w:r w:rsidRPr="00414E94">
        <w:rPr>
          <w:rFonts w:ascii="Times New Roman" w:hAnsi="Times New Roman" w:cs="Times New Roman"/>
          <w:i/>
          <w:sz w:val="24"/>
          <w:szCs w:val="24"/>
          <w:lang w:val="en-US"/>
        </w:rPr>
        <w:t>m</w:t>
      </w:r>
      <w:r w:rsidRPr="00E914E7">
        <w:rPr>
          <w:rFonts w:ascii="Times New Roman" w:hAnsi="Times New Roman" w:cs="Times New Roman"/>
          <w:i/>
          <w:sz w:val="24"/>
          <w:szCs w:val="24"/>
          <w:lang w:val="en-US"/>
        </w:rPr>
        <w:t>.</w:t>
      </w:r>
      <w:r w:rsidRPr="00414E94">
        <w:rPr>
          <w:rFonts w:ascii="Times New Roman" w:hAnsi="Times New Roman" w:cs="Times New Roman"/>
          <w:i/>
          <w:sz w:val="24"/>
          <w:szCs w:val="24"/>
          <w:lang w:val="en-US"/>
        </w:rPr>
        <w:t>ru</w:t>
      </w:r>
      <w:r w:rsidRPr="00E914E7">
        <w:rPr>
          <w:rFonts w:ascii="Times New Roman" w:hAnsi="Times New Roman" w:cs="Times New Roman"/>
          <w:i/>
          <w:sz w:val="24"/>
          <w:szCs w:val="24"/>
          <w:lang w:val="en-US"/>
        </w:rPr>
        <w:t xml:space="preserve">, </w:t>
      </w:r>
      <w:r>
        <w:rPr>
          <w:rFonts w:ascii="Times New Roman" w:hAnsi="Times New Roman" w:cs="Times New Roman"/>
          <w:i/>
          <w:sz w:val="24"/>
          <w:szCs w:val="24"/>
          <w:lang w:val="en-US"/>
        </w:rPr>
        <w:t>https://orcid.org/XXXX</w:t>
      </w:r>
      <w:r w:rsidRPr="00E914E7">
        <w:rPr>
          <w:rFonts w:ascii="Times New Roman" w:hAnsi="Times New Roman" w:cs="Times New Roman"/>
          <w:i/>
          <w:sz w:val="24"/>
          <w:szCs w:val="24"/>
          <w:lang w:val="en-US"/>
        </w:rPr>
        <w:t>-</w:t>
      </w:r>
      <w:r>
        <w:rPr>
          <w:rFonts w:ascii="Times New Roman" w:hAnsi="Times New Roman" w:cs="Times New Roman"/>
          <w:i/>
          <w:sz w:val="24"/>
          <w:szCs w:val="24"/>
          <w:lang w:val="en-US"/>
        </w:rPr>
        <w:t>XXXX</w:t>
      </w:r>
      <w:r w:rsidRPr="00E914E7">
        <w:rPr>
          <w:rFonts w:ascii="Times New Roman" w:hAnsi="Times New Roman" w:cs="Times New Roman"/>
          <w:i/>
          <w:sz w:val="24"/>
          <w:szCs w:val="24"/>
          <w:lang w:val="en-US"/>
        </w:rPr>
        <w:t>-</w:t>
      </w:r>
      <w:r>
        <w:rPr>
          <w:rFonts w:ascii="Times New Roman" w:hAnsi="Times New Roman" w:cs="Times New Roman"/>
          <w:i/>
          <w:sz w:val="24"/>
          <w:szCs w:val="24"/>
          <w:lang w:val="en-US"/>
        </w:rPr>
        <w:t>XXXX</w:t>
      </w:r>
      <w:r w:rsidRPr="00E914E7">
        <w:rPr>
          <w:rFonts w:ascii="Times New Roman" w:hAnsi="Times New Roman" w:cs="Times New Roman"/>
          <w:i/>
          <w:sz w:val="24"/>
          <w:szCs w:val="24"/>
          <w:lang w:val="en-US"/>
        </w:rPr>
        <w:t>-</w:t>
      </w:r>
      <w:r>
        <w:rPr>
          <w:rFonts w:ascii="Times New Roman" w:hAnsi="Times New Roman" w:cs="Times New Roman"/>
          <w:i/>
          <w:sz w:val="24"/>
          <w:szCs w:val="24"/>
          <w:lang w:val="en-US"/>
        </w:rPr>
        <w:t>XXXX</w:t>
      </w:r>
      <w:r>
        <w:rPr>
          <w:rFonts w:ascii="Times New Roman" w:hAnsi="Times New Roman" w:cs="Times New Roman"/>
          <w:i/>
          <w:sz w:val="24"/>
          <w:szCs w:val="24"/>
          <w:lang w:val="en-US"/>
        </w:rPr>
        <w:cr/>
      </w:r>
    </w:p>
    <w:p w:rsidR="001D1694" w:rsidRPr="00C45EAD" w:rsidRDefault="001D1694" w:rsidP="00165086">
      <w:pPr>
        <w:spacing w:after="0" w:line="240" w:lineRule="auto"/>
        <w:jc w:val="center"/>
        <w:rPr>
          <w:rFonts w:ascii="Times New Roman" w:hAnsi="Times New Roman" w:cs="Times New Roman"/>
          <w:b/>
          <w:sz w:val="24"/>
          <w:szCs w:val="24"/>
          <w:u w:val="single"/>
        </w:rPr>
      </w:pPr>
      <w:r w:rsidRPr="00C45EAD">
        <w:rPr>
          <w:rFonts w:ascii="Times New Roman" w:hAnsi="Times New Roman" w:cs="Times New Roman"/>
          <w:b/>
          <w:sz w:val="24"/>
          <w:szCs w:val="24"/>
          <w:u w:val="single"/>
        </w:rPr>
        <w:t>В</w:t>
      </w:r>
      <w:r w:rsidR="00C45EAD" w:rsidRPr="00C45EAD">
        <w:rPr>
          <w:rFonts w:ascii="Times New Roman" w:hAnsi="Times New Roman" w:cs="Times New Roman"/>
          <w:b/>
          <w:sz w:val="24"/>
          <w:szCs w:val="24"/>
          <w:u w:val="single"/>
        </w:rPr>
        <w:t>ведите здесь название статьи на английском языке</w:t>
      </w:r>
    </w:p>
    <w:p w:rsidR="00165086" w:rsidRPr="001D1694" w:rsidRDefault="00165086" w:rsidP="00165086">
      <w:pPr>
        <w:spacing w:after="0" w:line="240" w:lineRule="auto"/>
        <w:jc w:val="center"/>
        <w:rPr>
          <w:rFonts w:ascii="Times New Roman" w:hAnsi="Times New Roman"/>
          <w:sz w:val="24"/>
          <w:szCs w:val="24"/>
          <w:u w:val="single"/>
        </w:rPr>
      </w:pPr>
      <w:r>
        <w:rPr>
          <w:rFonts w:ascii="Times New Roman" w:hAnsi="Times New Roman"/>
          <w:sz w:val="24"/>
          <w:szCs w:val="24"/>
          <w:lang w:val="en-US"/>
        </w:rPr>
        <w:t>DOI</w:t>
      </w:r>
      <w:r w:rsidRPr="001D1694">
        <w:rPr>
          <w:rFonts w:ascii="Times New Roman" w:hAnsi="Times New Roman"/>
          <w:sz w:val="24"/>
          <w:szCs w:val="24"/>
        </w:rPr>
        <w:t xml:space="preserve">: </w:t>
      </w:r>
      <w:r w:rsidR="001D1694" w:rsidRPr="00C45EAD">
        <w:rPr>
          <w:rFonts w:ascii="Times New Roman" w:hAnsi="Times New Roman"/>
          <w:color w:val="FF0000"/>
          <w:sz w:val="24"/>
          <w:szCs w:val="24"/>
          <w:u w:val="single"/>
        </w:rPr>
        <w:t>Не заполняйте</w:t>
      </w:r>
    </w:p>
    <w:p w:rsidR="00165086" w:rsidRPr="001D1694" w:rsidRDefault="00165086" w:rsidP="00165086">
      <w:pPr>
        <w:tabs>
          <w:tab w:val="left" w:pos="567"/>
        </w:tabs>
        <w:spacing w:after="0" w:line="240" w:lineRule="auto"/>
        <w:jc w:val="center"/>
        <w:rPr>
          <w:rFonts w:ascii="Times New Roman" w:hAnsi="Times New Roman" w:cs="Times New Roman"/>
          <w:sz w:val="24"/>
          <w:szCs w:val="24"/>
          <w:u w:val="single"/>
        </w:rPr>
      </w:pPr>
    </w:p>
    <w:p w:rsidR="001D1694" w:rsidRPr="00C45EAD" w:rsidRDefault="00165086" w:rsidP="001D1694">
      <w:pPr>
        <w:tabs>
          <w:tab w:val="left" w:pos="567"/>
        </w:tabs>
        <w:spacing w:after="0" w:line="240" w:lineRule="auto"/>
        <w:jc w:val="both"/>
        <w:rPr>
          <w:rFonts w:ascii="Times New Roman" w:hAnsi="Times New Roman" w:cs="Times New Roman"/>
          <w:lang w:val="en-US"/>
        </w:rPr>
      </w:pPr>
      <w:r w:rsidRPr="00C45EAD">
        <w:rPr>
          <w:rFonts w:ascii="Times New Roman" w:hAnsi="Times New Roman" w:cs="Times New Roman"/>
          <w:i/>
          <w:lang w:val="en-US"/>
        </w:rPr>
        <w:lastRenderedPageBreak/>
        <w:t>Abstract</w:t>
      </w:r>
      <w:r w:rsidRPr="00C45EAD">
        <w:rPr>
          <w:rFonts w:ascii="Times New Roman" w:hAnsi="Times New Roman" w:cs="Times New Roman"/>
          <w:i/>
        </w:rPr>
        <w:t xml:space="preserve">. </w:t>
      </w:r>
      <w:r w:rsidR="001D1694" w:rsidRPr="00C45EAD">
        <w:rPr>
          <w:rFonts w:ascii="Times New Roman" w:hAnsi="Times New Roman" w:cs="Times New Roman"/>
        </w:rPr>
        <w:t xml:space="preserve">Перевод Аннотации на английский язык. Аннотация и ключевые слова (объем 200–250 слов на русском (англ.) языке статьи набирается шрифтом </w:t>
      </w:r>
      <w:r w:rsidR="001D1694" w:rsidRPr="00C45EAD">
        <w:rPr>
          <w:rFonts w:ascii="Times New Roman" w:hAnsi="Times New Roman" w:cs="Times New Roman"/>
          <w:lang w:val="en-US"/>
        </w:rPr>
        <w:t>TimesNewRoman</w:t>
      </w:r>
      <w:r w:rsidR="001D1694" w:rsidRPr="00C45EAD">
        <w:rPr>
          <w:rFonts w:ascii="Times New Roman" w:hAnsi="Times New Roman" w:cs="Times New Roman"/>
        </w:rPr>
        <w:t xml:space="preserve">, 10 пт,. межстрочный интервал 1,0 </w:t>
      </w:r>
      <w:r w:rsidR="001D1694" w:rsidRPr="00C45EAD">
        <w:rPr>
          <w:rFonts w:ascii="Times New Roman" w:hAnsi="Times New Roman" w:cs="Times New Roman"/>
          <w:lang w:val="en-US"/>
        </w:rPr>
        <w:t>pt</w:t>
      </w:r>
      <w:r w:rsidR="001D1694" w:rsidRPr="00C45EAD">
        <w:rPr>
          <w:rFonts w:ascii="Times New Roman" w:hAnsi="Times New Roman" w:cs="Times New Roman"/>
        </w:rPr>
        <w:t xml:space="preserve">.  Аннотация должна содержать (рекомендованная структура): цель и задачи работы, методы исследований, результаты, выводы. Аннотация должна быть пригодна для опубликования отдельно от статьи. Английский вариант не должен быть механическим переводом русского текста, а обеспечивать понимание сути работы для иностранных читателей. Качество английского перевода проверяется профессиональными переводчиками, носителями английского языка. Недопустимо использование машинного перевода!!! Вместо десятичной запятой используется точка. Все русские аббревиатуры передаются в расшифрованном виде, если у них нет устойчивых аналогов в англ. яз. </w:t>
      </w:r>
      <w:r w:rsidR="001D1694" w:rsidRPr="00C45EAD">
        <w:rPr>
          <w:rFonts w:ascii="Times New Roman" w:hAnsi="Times New Roman" w:cs="Times New Roman"/>
          <w:lang w:val="en-US"/>
        </w:rPr>
        <w:t>(допускается: ВТО – WTO, ФАО – FAO и т.п.)</w:t>
      </w:r>
    </w:p>
    <w:p w:rsidR="00165086" w:rsidRPr="00C45EAD" w:rsidRDefault="00165086" w:rsidP="001D1694">
      <w:pPr>
        <w:tabs>
          <w:tab w:val="left" w:pos="567"/>
        </w:tabs>
        <w:spacing w:after="0" w:line="240" w:lineRule="auto"/>
        <w:jc w:val="both"/>
        <w:rPr>
          <w:rFonts w:ascii="Times New Roman" w:hAnsi="Times New Roman" w:cs="Times New Roman"/>
        </w:rPr>
      </w:pPr>
      <w:r w:rsidRPr="00C45EAD">
        <w:rPr>
          <w:rFonts w:ascii="Times New Roman" w:hAnsi="Times New Roman" w:cs="Times New Roman"/>
          <w:i/>
          <w:lang w:val="en-US"/>
        </w:rPr>
        <w:t>Keywords</w:t>
      </w:r>
      <w:r w:rsidRPr="00C45EAD">
        <w:rPr>
          <w:rFonts w:ascii="Times New Roman" w:hAnsi="Times New Roman" w:cs="Times New Roman"/>
          <w:i/>
        </w:rPr>
        <w:t xml:space="preserve">: </w:t>
      </w:r>
      <w:r w:rsidR="001D1694" w:rsidRPr="00C45EAD">
        <w:rPr>
          <w:rFonts w:ascii="Times New Roman" w:hAnsi="Times New Roman" w:cs="Times New Roman"/>
          <w:i/>
        </w:rPr>
        <w:t>Введите здесь ключевые слова на английском языке, разделяя их запятой</w:t>
      </w:r>
      <w:r w:rsidRPr="00C45EAD">
        <w:rPr>
          <w:rFonts w:ascii="Times New Roman" w:hAnsi="Times New Roman" w:cs="Times New Roman"/>
          <w:i/>
        </w:rPr>
        <w:cr/>
      </w:r>
      <w:r w:rsidR="008F0277" w:rsidRPr="00C45EAD">
        <w:rPr>
          <w:rFonts w:ascii="Times New Roman" w:hAnsi="Times New Roman" w:cs="Times New Roman"/>
          <w:i/>
          <w:u w:val="single"/>
          <w:lang w:val="en-US"/>
        </w:rPr>
        <w:t>For</w:t>
      </w:r>
      <w:r w:rsidR="008F0277" w:rsidRPr="00C45EAD">
        <w:rPr>
          <w:rFonts w:ascii="Times New Roman" w:hAnsi="Times New Roman" w:cs="Times New Roman"/>
          <w:i/>
          <w:u w:val="single"/>
        </w:rPr>
        <w:t xml:space="preserve"> </w:t>
      </w:r>
      <w:r w:rsidR="008F0277" w:rsidRPr="00C45EAD">
        <w:rPr>
          <w:rFonts w:ascii="Times New Roman" w:hAnsi="Times New Roman" w:cs="Times New Roman"/>
          <w:i/>
          <w:u w:val="single"/>
          <w:lang w:val="en-US"/>
        </w:rPr>
        <w:t>citation</w:t>
      </w:r>
      <w:r w:rsidRPr="00C45EAD">
        <w:rPr>
          <w:rFonts w:ascii="Times New Roman" w:eastAsia="Calibri" w:hAnsi="Times New Roman" w:cs="Times New Roman"/>
          <w:i/>
          <w:u w:val="single"/>
        </w:rPr>
        <w:t>.</w:t>
      </w:r>
      <w:r w:rsidR="001D1694" w:rsidRPr="00C45EAD">
        <w:rPr>
          <w:rFonts w:ascii="Times New Roman" w:hAnsi="Times New Roman" w:cs="Times New Roman"/>
        </w:rPr>
        <w:t xml:space="preserve"> </w:t>
      </w:r>
      <w:r w:rsidR="001D1694" w:rsidRPr="00C45EAD">
        <w:rPr>
          <w:rFonts w:ascii="Times New Roman" w:hAnsi="Times New Roman" w:cs="Times New Roman"/>
          <w:color w:val="FF0000"/>
        </w:rPr>
        <w:t>не заполняйте</w:t>
      </w:r>
    </w:p>
    <w:p w:rsidR="00165086" w:rsidRPr="00BE251B" w:rsidRDefault="00E672BD" w:rsidP="000F4993">
      <w:pPr>
        <w:tabs>
          <w:tab w:val="left" w:pos="567"/>
        </w:tabs>
        <w:spacing w:after="0" w:line="240" w:lineRule="auto"/>
        <w:jc w:val="both"/>
        <w:rPr>
          <w:rFonts w:ascii="Times New Roman" w:hAnsi="Times New Roman" w:cs="Times New Roman"/>
          <w:sz w:val="20"/>
          <w:szCs w:val="20"/>
        </w:rPr>
      </w:pPr>
      <w:r w:rsidRPr="00E672BD">
        <w:rPr>
          <w:rFonts w:ascii="Times New Roman" w:hAnsi="Times New Roman" w:cs="Times New Roman"/>
          <w:b/>
          <w:i/>
          <w:sz w:val="24"/>
          <w:szCs w:val="24"/>
          <w:u w:val="single"/>
        </w:rPr>
        <w:t>*</w:t>
      </w:r>
      <w:r w:rsidRPr="006F71D6">
        <w:rPr>
          <w:rFonts w:ascii="Times New Roman" w:hAnsi="Times New Roman" w:cs="Times New Roman"/>
          <w:b/>
          <w:i/>
          <w:sz w:val="24"/>
          <w:szCs w:val="24"/>
          <w:u w:val="single"/>
          <w:lang w:val="en-US"/>
        </w:rPr>
        <w:t>Acknowledgement</w:t>
      </w:r>
      <w:r w:rsidRPr="00E672BD">
        <w:rPr>
          <w:rFonts w:ascii="Times New Roman" w:hAnsi="Times New Roman" w:cs="Times New Roman"/>
          <w:b/>
          <w:i/>
          <w:sz w:val="24"/>
          <w:szCs w:val="24"/>
          <w:u w:val="single"/>
        </w:rPr>
        <w:t>.</w:t>
      </w:r>
      <w:r>
        <w:rPr>
          <w:rFonts w:ascii="Times New Roman" w:hAnsi="Times New Roman" w:cs="Times New Roman"/>
          <w:b/>
          <w:i/>
          <w:sz w:val="24"/>
          <w:szCs w:val="24"/>
          <w:u w:val="single"/>
        </w:rPr>
        <w:t xml:space="preserve"> </w:t>
      </w:r>
      <w:r w:rsidRPr="00BE251B">
        <w:rPr>
          <w:rFonts w:ascii="Times New Roman" w:hAnsi="Times New Roman" w:cs="Times New Roman"/>
          <w:color w:val="000000" w:themeColor="text1"/>
          <w:sz w:val="20"/>
          <w:szCs w:val="20"/>
        </w:rPr>
        <w:t>Заполняется идентично полю «благодарности», но на англ</w:t>
      </w:r>
      <w:r w:rsidR="00C45EAD" w:rsidRPr="00BE251B">
        <w:rPr>
          <w:rFonts w:ascii="Times New Roman" w:hAnsi="Times New Roman" w:cs="Times New Roman"/>
          <w:color w:val="000000" w:themeColor="text1"/>
          <w:sz w:val="20"/>
          <w:szCs w:val="20"/>
        </w:rPr>
        <w:t>и</w:t>
      </w:r>
      <w:r w:rsidRPr="00BE251B">
        <w:rPr>
          <w:rFonts w:ascii="Times New Roman" w:hAnsi="Times New Roman" w:cs="Times New Roman"/>
          <w:color w:val="000000" w:themeColor="text1"/>
          <w:sz w:val="20"/>
          <w:szCs w:val="20"/>
        </w:rPr>
        <w:t>йском, в том числе здесь указываются номера грантов и названия организаций, выдавших гранты.</w:t>
      </w:r>
    </w:p>
    <w:p w:rsidR="000F4993" w:rsidRDefault="000F4993" w:rsidP="00346114">
      <w:pPr>
        <w:tabs>
          <w:tab w:val="left" w:pos="567"/>
        </w:tabs>
        <w:spacing w:after="0" w:line="240" w:lineRule="auto"/>
        <w:rPr>
          <w:rFonts w:ascii="Times New Roman" w:hAnsi="Times New Roman" w:cs="Times New Roman"/>
          <w:sz w:val="24"/>
          <w:szCs w:val="24"/>
        </w:rPr>
      </w:pPr>
      <w:bookmarkStart w:id="0" w:name="_GoBack"/>
      <w:bookmarkEnd w:id="0"/>
    </w:p>
    <w:p w:rsidR="00C45EAD" w:rsidRDefault="00C45EAD" w:rsidP="00C45EAD">
      <w:pPr>
        <w:pStyle w:val="ac"/>
        <w:numPr>
          <w:ilvl w:val="0"/>
          <w:numId w:val="9"/>
        </w:numPr>
        <w:tabs>
          <w:tab w:val="left" w:pos="567"/>
        </w:tabs>
        <w:spacing w:after="0" w:line="240" w:lineRule="auto"/>
        <w:rPr>
          <w:rFonts w:ascii="Times New Roman" w:hAnsi="Times New Roman" w:cs="Times New Roman"/>
          <w:b/>
          <w:sz w:val="24"/>
          <w:szCs w:val="24"/>
        </w:rPr>
      </w:pPr>
      <w:r w:rsidRPr="00C45EAD">
        <w:rPr>
          <w:rFonts w:ascii="Times New Roman" w:hAnsi="Times New Roman" w:cs="Times New Roman"/>
          <w:b/>
          <w:sz w:val="24"/>
          <w:szCs w:val="24"/>
        </w:rPr>
        <w:t>Введение</w:t>
      </w:r>
    </w:p>
    <w:p w:rsidR="00C45EAD" w:rsidRPr="00C45EAD" w:rsidRDefault="00C45EAD" w:rsidP="00C45EAD">
      <w:pPr>
        <w:tabs>
          <w:tab w:val="left" w:pos="567"/>
        </w:tabs>
        <w:spacing w:after="0" w:line="240" w:lineRule="auto"/>
        <w:rPr>
          <w:rFonts w:ascii="Times New Roman" w:hAnsi="Times New Roman" w:cs="Times New Roman"/>
          <w:b/>
          <w:sz w:val="24"/>
          <w:szCs w:val="24"/>
        </w:rPr>
      </w:pPr>
    </w:p>
    <w:p w:rsidR="001D1694" w:rsidRPr="001D1694" w:rsidRDefault="001D1694" w:rsidP="00C45EAD">
      <w:pPr>
        <w:tabs>
          <w:tab w:val="left" w:pos="567"/>
        </w:tabs>
        <w:spacing w:after="0" w:line="240" w:lineRule="auto"/>
        <w:ind w:firstLine="426"/>
        <w:jc w:val="both"/>
        <w:rPr>
          <w:rFonts w:ascii="Times New Roman" w:hAnsi="Times New Roman" w:cs="Times New Roman"/>
          <w:sz w:val="24"/>
          <w:szCs w:val="24"/>
        </w:rPr>
      </w:pPr>
      <w:r w:rsidRPr="001D1694">
        <w:rPr>
          <w:rFonts w:ascii="Times New Roman" w:hAnsi="Times New Roman" w:cs="Times New Roman"/>
          <w:sz w:val="24"/>
          <w:szCs w:val="24"/>
        </w:rPr>
        <w:t>Введите здесь текст статьи (набирается шрифтом TimesNewRoman, 12 пт, с абзацем, выравнивание – по ширине) должен содержать следующие элементы:</w:t>
      </w:r>
    </w:p>
    <w:p w:rsidR="001D1694" w:rsidRPr="001D1694" w:rsidRDefault="001D1694" w:rsidP="001D1694">
      <w:pPr>
        <w:tabs>
          <w:tab w:val="left" w:pos="567"/>
        </w:tabs>
        <w:spacing w:after="0" w:line="240" w:lineRule="auto"/>
        <w:jc w:val="both"/>
        <w:rPr>
          <w:rFonts w:ascii="Times New Roman" w:hAnsi="Times New Roman" w:cs="Times New Roman"/>
          <w:sz w:val="24"/>
          <w:szCs w:val="24"/>
        </w:rPr>
      </w:pPr>
      <w:r w:rsidRPr="001D1694">
        <w:rPr>
          <w:rFonts w:ascii="Times New Roman" w:hAnsi="Times New Roman" w:cs="Times New Roman"/>
          <w:sz w:val="24"/>
          <w:szCs w:val="24"/>
        </w:rPr>
        <w:t>введение (обычно может содержать: краткий обзор , обоснование актуальности темы исследования, обзор научных источников по исследуемой проблеме, перечисление нерешенных ранее вопросов, постановку проблемы, цель исследований, сравнение с имеющимися подходами к решению исследуемой проблемы). Слово «Введение» печатается шрифтом TimesNewRoman, 12 пт, жирный, выравнивание – по левому краю.</w:t>
      </w:r>
    </w:p>
    <w:p w:rsidR="00C45EAD" w:rsidRDefault="00C45EAD" w:rsidP="00C45EAD">
      <w:pPr>
        <w:tabs>
          <w:tab w:val="left" w:pos="567"/>
        </w:tabs>
        <w:spacing w:after="0" w:line="240" w:lineRule="auto"/>
        <w:ind w:firstLine="426"/>
        <w:jc w:val="both"/>
        <w:rPr>
          <w:rFonts w:ascii="Times New Roman" w:hAnsi="Times New Roman" w:cs="Times New Roman"/>
          <w:b/>
          <w:sz w:val="24"/>
          <w:szCs w:val="24"/>
        </w:rPr>
      </w:pPr>
    </w:p>
    <w:p w:rsidR="001D1694" w:rsidRPr="00C45EAD" w:rsidRDefault="00C45EAD" w:rsidP="00C45EAD">
      <w:pPr>
        <w:pStyle w:val="ac"/>
        <w:numPr>
          <w:ilvl w:val="0"/>
          <w:numId w:val="9"/>
        </w:numPr>
        <w:tabs>
          <w:tab w:val="left" w:pos="567"/>
        </w:tabs>
        <w:spacing w:after="0" w:line="240" w:lineRule="auto"/>
        <w:jc w:val="both"/>
        <w:rPr>
          <w:rFonts w:ascii="Times New Roman" w:hAnsi="Times New Roman" w:cs="Times New Roman"/>
          <w:b/>
          <w:sz w:val="24"/>
          <w:szCs w:val="24"/>
        </w:rPr>
      </w:pPr>
      <w:r w:rsidRPr="00C45EAD">
        <w:rPr>
          <w:rFonts w:ascii="Times New Roman" w:hAnsi="Times New Roman" w:cs="Times New Roman"/>
          <w:b/>
          <w:sz w:val="24"/>
          <w:szCs w:val="24"/>
        </w:rPr>
        <w:t>Основная часть исследования</w:t>
      </w:r>
    </w:p>
    <w:p w:rsidR="00C45EAD" w:rsidRPr="00C45EAD" w:rsidRDefault="00C45EAD" w:rsidP="00C45EAD">
      <w:pPr>
        <w:pStyle w:val="ac"/>
        <w:tabs>
          <w:tab w:val="left" w:pos="567"/>
        </w:tabs>
        <w:spacing w:after="0" w:line="240" w:lineRule="auto"/>
        <w:jc w:val="both"/>
        <w:rPr>
          <w:rFonts w:ascii="Times New Roman" w:hAnsi="Times New Roman" w:cs="Times New Roman"/>
          <w:b/>
          <w:sz w:val="24"/>
          <w:szCs w:val="24"/>
        </w:rPr>
      </w:pPr>
    </w:p>
    <w:p w:rsidR="001D1694" w:rsidRDefault="00C45EAD" w:rsidP="00C45EAD">
      <w:pPr>
        <w:tabs>
          <w:tab w:val="left" w:pos="567"/>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О</w:t>
      </w:r>
      <w:r w:rsidR="001D1694" w:rsidRPr="001D1694">
        <w:rPr>
          <w:rFonts w:ascii="Times New Roman" w:hAnsi="Times New Roman" w:cs="Times New Roman"/>
          <w:sz w:val="24"/>
          <w:szCs w:val="24"/>
        </w:rPr>
        <w:t>сновная часть исследования (возможно деление на подразделы), включающая графики и другой иллюстративный материал (при их наличии), при этом таблицы и рисунки не должны дублировать друг друга. Название каждого подраздела статьи печатается шрифтом TimesNewRoman, 12 пт, жирный, выравнивание – по левому краю.</w:t>
      </w:r>
    </w:p>
    <w:p w:rsidR="00C45EAD" w:rsidRDefault="00C45EAD" w:rsidP="00C45EAD">
      <w:pPr>
        <w:tabs>
          <w:tab w:val="left" w:pos="567"/>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Рисунки должны быть представлены в формате изображения (</w:t>
      </w:r>
      <w:r>
        <w:rPr>
          <w:rFonts w:ascii="Times New Roman" w:hAnsi="Times New Roman" w:cs="Times New Roman"/>
          <w:sz w:val="24"/>
          <w:szCs w:val="24"/>
          <w:lang w:val="en-US"/>
        </w:rPr>
        <w:t>jpeg</w:t>
      </w:r>
      <w:r>
        <w:rPr>
          <w:rFonts w:ascii="Times New Roman" w:hAnsi="Times New Roman" w:cs="Times New Roman"/>
          <w:sz w:val="24"/>
          <w:szCs w:val="24"/>
        </w:rPr>
        <w:t xml:space="preserve">, </w:t>
      </w:r>
      <w:r>
        <w:rPr>
          <w:rFonts w:ascii="Times New Roman" w:hAnsi="Times New Roman" w:cs="Times New Roman"/>
          <w:sz w:val="24"/>
          <w:szCs w:val="24"/>
          <w:lang w:val="en-US"/>
        </w:rPr>
        <w:t>png</w:t>
      </w:r>
      <w:r w:rsidRPr="00C45EAD">
        <w:rPr>
          <w:rFonts w:ascii="Times New Roman" w:hAnsi="Times New Roman" w:cs="Times New Roman"/>
          <w:sz w:val="24"/>
          <w:szCs w:val="24"/>
        </w:rPr>
        <w:t xml:space="preserve">, </w:t>
      </w:r>
      <w:r>
        <w:rPr>
          <w:rFonts w:ascii="Times New Roman" w:hAnsi="Times New Roman" w:cs="Times New Roman"/>
          <w:sz w:val="24"/>
          <w:szCs w:val="24"/>
          <w:lang w:val="en-US"/>
        </w:rPr>
        <w:t>bmp</w:t>
      </w:r>
      <w:r w:rsidRPr="00C45EAD">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hAnsi="Times New Roman" w:cs="Times New Roman"/>
          <w:sz w:val="24"/>
          <w:szCs w:val="24"/>
          <w:lang w:val="en-US"/>
        </w:rPr>
        <w:t>pdf</w:t>
      </w:r>
      <w:r w:rsidRPr="00C45EAD">
        <w:rPr>
          <w:rFonts w:ascii="Times New Roman" w:hAnsi="Times New Roman" w:cs="Times New Roman"/>
          <w:sz w:val="24"/>
          <w:szCs w:val="24"/>
        </w:rPr>
        <w:t>)</w:t>
      </w:r>
      <w:r>
        <w:rPr>
          <w:rFonts w:ascii="Times New Roman" w:hAnsi="Times New Roman" w:cs="Times New Roman"/>
          <w:sz w:val="24"/>
          <w:szCs w:val="24"/>
        </w:rPr>
        <w:t>. Текст внутри рисунков должен быть не менее 10 пт.</w:t>
      </w:r>
    </w:p>
    <w:p w:rsidR="00C45EAD" w:rsidRPr="00C45EAD" w:rsidRDefault="00C45EAD" w:rsidP="00C45EAD">
      <w:pPr>
        <w:tabs>
          <w:tab w:val="left" w:pos="567"/>
        </w:tabs>
        <w:spacing w:after="0" w:line="240" w:lineRule="auto"/>
        <w:ind w:firstLine="426"/>
        <w:jc w:val="both"/>
        <w:rPr>
          <w:rFonts w:ascii="Times New Roman" w:hAnsi="Times New Roman" w:cs="Times New Roman"/>
          <w:sz w:val="24"/>
          <w:szCs w:val="24"/>
        </w:rPr>
      </w:pPr>
    </w:p>
    <w:p w:rsidR="001D1694" w:rsidRPr="00C45EAD" w:rsidRDefault="00C45EAD" w:rsidP="00C45EAD">
      <w:pPr>
        <w:pStyle w:val="ac"/>
        <w:numPr>
          <w:ilvl w:val="0"/>
          <w:numId w:val="9"/>
        </w:numPr>
        <w:tabs>
          <w:tab w:val="left" w:pos="567"/>
        </w:tabs>
        <w:spacing w:after="0" w:line="240" w:lineRule="auto"/>
        <w:jc w:val="both"/>
        <w:rPr>
          <w:rFonts w:ascii="Times New Roman" w:hAnsi="Times New Roman" w:cs="Times New Roman"/>
          <w:b/>
          <w:sz w:val="24"/>
          <w:szCs w:val="24"/>
        </w:rPr>
      </w:pPr>
      <w:r w:rsidRPr="00C45EAD">
        <w:rPr>
          <w:rFonts w:ascii="Times New Roman" w:hAnsi="Times New Roman" w:cs="Times New Roman"/>
          <w:b/>
          <w:sz w:val="24"/>
          <w:szCs w:val="24"/>
        </w:rPr>
        <w:t>Заключение</w:t>
      </w:r>
    </w:p>
    <w:p w:rsidR="00C45EAD" w:rsidRPr="00C45EAD" w:rsidRDefault="00C45EAD" w:rsidP="00C45EAD">
      <w:pPr>
        <w:pStyle w:val="ac"/>
        <w:tabs>
          <w:tab w:val="left" w:pos="567"/>
        </w:tabs>
        <w:spacing w:after="0" w:line="240" w:lineRule="auto"/>
        <w:jc w:val="both"/>
        <w:rPr>
          <w:rFonts w:ascii="Times New Roman" w:hAnsi="Times New Roman" w:cs="Times New Roman"/>
          <w:sz w:val="24"/>
          <w:szCs w:val="24"/>
        </w:rPr>
      </w:pPr>
    </w:p>
    <w:p w:rsidR="001D1694" w:rsidRPr="001D1694" w:rsidRDefault="001D1694" w:rsidP="00C45EAD">
      <w:pPr>
        <w:tabs>
          <w:tab w:val="left" w:pos="567"/>
        </w:tabs>
        <w:spacing w:after="0" w:line="240" w:lineRule="auto"/>
        <w:ind w:firstLine="426"/>
        <w:jc w:val="both"/>
        <w:rPr>
          <w:rFonts w:ascii="Times New Roman" w:hAnsi="Times New Roman" w:cs="Times New Roman"/>
          <w:sz w:val="24"/>
          <w:szCs w:val="24"/>
        </w:rPr>
      </w:pPr>
      <w:r w:rsidRPr="001D1694">
        <w:rPr>
          <w:rFonts w:ascii="Times New Roman" w:hAnsi="Times New Roman" w:cs="Times New Roman"/>
          <w:sz w:val="24"/>
          <w:szCs w:val="24"/>
        </w:rPr>
        <w:t>Заключение (формулируются основные полученные результаты с указанием их новизны, преимуществ по сравнению с аналогами). Слово «Заключение» печатается шрифтом TimesNewRoman, 12 пт, жирный, выравнивание – по левому краю.</w:t>
      </w:r>
    </w:p>
    <w:p w:rsidR="001D1694" w:rsidRPr="001D1694" w:rsidRDefault="001D1694" w:rsidP="001D1694">
      <w:pPr>
        <w:tabs>
          <w:tab w:val="left" w:pos="567"/>
        </w:tabs>
        <w:spacing w:after="0" w:line="240" w:lineRule="auto"/>
        <w:jc w:val="both"/>
        <w:rPr>
          <w:rFonts w:ascii="Times New Roman" w:hAnsi="Times New Roman" w:cs="Times New Roman"/>
          <w:sz w:val="24"/>
          <w:szCs w:val="24"/>
        </w:rPr>
      </w:pPr>
    </w:p>
    <w:p w:rsidR="000F4993" w:rsidRDefault="001D1694" w:rsidP="001D1694">
      <w:pPr>
        <w:tabs>
          <w:tab w:val="left" w:pos="567"/>
        </w:tabs>
        <w:spacing w:after="0" w:line="240" w:lineRule="auto"/>
        <w:jc w:val="both"/>
        <w:rPr>
          <w:rFonts w:ascii="Times New Roman" w:hAnsi="Times New Roman" w:cs="Times New Roman"/>
          <w:sz w:val="24"/>
          <w:szCs w:val="24"/>
        </w:rPr>
      </w:pPr>
      <w:r w:rsidRPr="001D1694">
        <w:rPr>
          <w:rFonts w:ascii="Times New Roman" w:hAnsi="Times New Roman" w:cs="Times New Roman"/>
          <w:sz w:val="24"/>
          <w:szCs w:val="24"/>
        </w:rPr>
        <w:t xml:space="preserve">Рекомендуемый объем статей (с иллюстрациями) – </w:t>
      </w:r>
      <w:r w:rsidR="00BE251B">
        <w:rPr>
          <w:rFonts w:ascii="Times New Roman" w:hAnsi="Times New Roman" w:cs="Times New Roman"/>
          <w:sz w:val="24"/>
          <w:szCs w:val="24"/>
        </w:rPr>
        <w:t>от 8 до</w:t>
      </w:r>
      <w:r w:rsidRPr="001D1694">
        <w:rPr>
          <w:rFonts w:ascii="Times New Roman" w:hAnsi="Times New Roman" w:cs="Times New Roman"/>
          <w:sz w:val="24"/>
          <w:szCs w:val="24"/>
        </w:rPr>
        <w:t xml:space="preserve"> 1</w:t>
      </w:r>
      <w:r w:rsidR="00C45EAD">
        <w:rPr>
          <w:rFonts w:ascii="Times New Roman" w:hAnsi="Times New Roman" w:cs="Times New Roman"/>
          <w:sz w:val="24"/>
          <w:szCs w:val="24"/>
        </w:rPr>
        <w:t>6</w:t>
      </w:r>
      <w:r w:rsidRPr="001D1694">
        <w:rPr>
          <w:rFonts w:ascii="Times New Roman" w:hAnsi="Times New Roman" w:cs="Times New Roman"/>
          <w:sz w:val="24"/>
          <w:szCs w:val="24"/>
        </w:rPr>
        <w:t xml:space="preserve"> страниц.</w:t>
      </w:r>
    </w:p>
    <w:p w:rsidR="001D1694" w:rsidRDefault="001D1694" w:rsidP="001D1694">
      <w:pPr>
        <w:tabs>
          <w:tab w:val="left" w:pos="567"/>
        </w:tabs>
        <w:spacing w:after="0" w:line="240" w:lineRule="auto"/>
        <w:jc w:val="both"/>
        <w:rPr>
          <w:rFonts w:ascii="Times New Roman" w:hAnsi="Times New Roman" w:cs="Times New Roman"/>
          <w:sz w:val="24"/>
          <w:szCs w:val="24"/>
        </w:rPr>
      </w:pPr>
    </w:p>
    <w:p w:rsidR="001D1694" w:rsidRDefault="001D1694" w:rsidP="001D1694">
      <w:pPr>
        <w:tabs>
          <w:tab w:val="left" w:pos="567"/>
        </w:tabs>
        <w:spacing w:after="0" w:line="240" w:lineRule="auto"/>
        <w:jc w:val="center"/>
        <w:rPr>
          <w:rFonts w:ascii="Times New Roman" w:hAnsi="Times New Roman" w:cs="Times New Roman"/>
          <w:b/>
          <w:sz w:val="24"/>
          <w:szCs w:val="24"/>
        </w:rPr>
      </w:pPr>
      <w:r w:rsidRPr="001D1694">
        <w:rPr>
          <w:rFonts w:ascii="Times New Roman" w:hAnsi="Times New Roman" w:cs="Times New Roman"/>
          <w:b/>
          <w:sz w:val="24"/>
          <w:szCs w:val="24"/>
        </w:rPr>
        <w:t>Оформление списка литературы.</w:t>
      </w:r>
    </w:p>
    <w:p w:rsidR="001D1694" w:rsidRPr="001D1694" w:rsidRDefault="001D1694" w:rsidP="001D1694">
      <w:pPr>
        <w:tabs>
          <w:tab w:val="left" w:pos="567"/>
        </w:tabs>
        <w:spacing w:after="0" w:line="240" w:lineRule="auto"/>
        <w:jc w:val="center"/>
        <w:rPr>
          <w:rFonts w:ascii="Times New Roman" w:hAnsi="Times New Roman" w:cs="Times New Roman"/>
          <w:b/>
          <w:sz w:val="24"/>
          <w:szCs w:val="24"/>
        </w:rPr>
      </w:pPr>
    </w:p>
    <w:p w:rsidR="001D1694" w:rsidRDefault="001D1694" w:rsidP="001D1694">
      <w:pPr>
        <w:tabs>
          <w:tab w:val="left" w:pos="567"/>
        </w:tabs>
        <w:spacing w:after="0" w:line="240" w:lineRule="auto"/>
        <w:jc w:val="both"/>
        <w:rPr>
          <w:rFonts w:ascii="Times New Roman" w:hAnsi="Times New Roman" w:cs="Times New Roman"/>
          <w:sz w:val="24"/>
          <w:szCs w:val="24"/>
        </w:rPr>
      </w:pPr>
      <w:r w:rsidRPr="001D1694">
        <w:rPr>
          <w:rFonts w:ascii="Times New Roman" w:hAnsi="Times New Roman" w:cs="Times New Roman"/>
          <w:sz w:val="24"/>
          <w:szCs w:val="24"/>
        </w:rPr>
        <w:t>Источники должны располагаться в порядке цитирования в тексте. Порядковые номера ссылок в тексте должны быть написаны внутри квадратных скобок (</w:t>
      </w:r>
      <w:r w:rsidR="00BE251B" w:rsidRPr="001D1694">
        <w:rPr>
          <w:rFonts w:ascii="Times New Roman" w:hAnsi="Times New Roman" w:cs="Times New Roman"/>
          <w:sz w:val="24"/>
          <w:szCs w:val="24"/>
        </w:rPr>
        <w:t>например,</w:t>
      </w:r>
      <w:r w:rsidRPr="001D1694">
        <w:rPr>
          <w:rFonts w:ascii="Times New Roman" w:hAnsi="Times New Roman" w:cs="Times New Roman"/>
          <w:sz w:val="24"/>
          <w:szCs w:val="24"/>
        </w:rPr>
        <w:t xml:space="preserve"> [1], [2]).</w:t>
      </w:r>
    </w:p>
    <w:p w:rsidR="004E2DF7" w:rsidRPr="001D1694" w:rsidRDefault="004E2DF7" w:rsidP="001D169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Ссылки на обезличенные источники (ГОСТ, приказы, нормативные правовые акты, сайты и пр) указывать в постраничных сносках по тексту статьи.</w:t>
      </w:r>
      <w:r w:rsidR="00BE251B" w:rsidRPr="00BE251B">
        <w:rPr>
          <w:rFonts w:ascii="Times New Roman" w:eastAsia="Calibri" w:hAnsi="Times New Roman" w:cs="Times New Roman"/>
          <w:sz w:val="24"/>
          <w:szCs w:val="24"/>
        </w:rPr>
        <w:t xml:space="preserve"> </w:t>
      </w:r>
      <w:r w:rsidR="00BE251B">
        <w:rPr>
          <w:rFonts w:ascii="Times New Roman" w:eastAsia="Calibri" w:hAnsi="Times New Roman" w:cs="Times New Roman"/>
          <w:sz w:val="24"/>
          <w:szCs w:val="24"/>
        </w:rPr>
        <w:t>Например</w:t>
      </w:r>
      <w:r w:rsidR="00BE251B" w:rsidRPr="00402036">
        <w:rPr>
          <w:rStyle w:val="ab"/>
          <w:rFonts w:ascii="Times New Roman" w:eastAsia="Calibri" w:hAnsi="Times New Roman" w:cs="Times New Roman"/>
          <w:sz w:val="24"/>
          <w:szCs w:val="24"/>
        </w:rPr>
        <w:footnoteReference w:id="1"/>
      </w:r>
    </w:p>
    <w:p w:rsidR="001D1694" w:rsidRPr="001D1694" w:rsidRDefault="001D1694" w:rsidP="001D1694">
      <w:pPr>
        <w:tabs>
          <w:tab w:val="left" w:pos="567"/>
        </w:tabs>
        <w:spacing w:after="0" w:line="240" w:lineRule="auto"/>
        <w:jc w:val="both"/>
        <w:rPr>
          <w:rFonts w:ascii="Times New Roman" w:hAnsi="Times New Roman" w:cs="Times New Roman"/>
          <w:sz w:val="24"/>
          <w:szCs w:val="24"/>
        </w:rPr>
      </w:pPr>
      <w:r w:rsidRPr="001D1694">
        <w:rPr>
          <w:rFonts w:ascii="Times New Roman" w:hAnsi="Times New Roman" w:cs="Times New Roman"/>
          <w:sz w:val="24"/>
          <w:szCs w:val="24"/>
        </w:rPr>
        <w:t>В статьях должно быть не менее 15</w:t>
      </w:r>
      <w:r w:rsidR="004E2DF7" w:rsidRPr="004E2DF7">
        <w:rPr>
          <w:rFonts w:ascii="Times New Roman" w:hAnsi="Times New Roman" w:cs="Times New Roman"/>
          <w:sz w:val="24"/>
          <w:szCs w:val="24"/>
        </w:rPr>
        <w:t xml:space="preserve"> </w:t>
      </w:r>
      <w:r w:rsidR="004E2DF7">
        <w:rPr>
          <w:rFonts w:ascii="Times New Roman" w:hAnsi="Times New Roman" w:cs="Times New Roman"/>
          <w:sz w:val="24"/>
          <w:szCs w:val="24"/>
        </w:rPr>
        <w:t>источников</w:t>
      </w:r>
      <w:r w:rsidRPr="001D1694">
        <w:rPr>
          <w:rFonts w:ascii="Times New Roman" w:hAnsi="Times New Roman" w:cs="Times New Roman"/>
          <w:sz w:val="24"/>
          <w:szCs w:val="24"/>
        </w:rPr>
        <w:t xml:space="preserve">, включая статьи из международных журналов, </w:t>
      </w:r>
      <w:r w:rsidR="004E2DF7" w:rsidRPr="004E2DF7">
        <w:rPr>
          <w:rFonts w:ascii="Times New Roman" w:hAnsi="Times New Roman" w:cs="Times New Roman"/>
          <w:sz w:val="24"/>
          <w:szCs w:val="24"/>
        </w:rPr>
        <w:t>включенные в международные базы цитирования Scopus и Web of Science</w:t>
      </w:r>
      <w:r w:rsidR="004E2DF7">
        <w:rPr>
          <w:rFonts w:ascii="Times New Roman" w:hAnsi="Times New Roman" w:cs="Times New Roman"/>
          <w:sz w:val="24"/>
          <w:szCs w:val="24"/>
        </w:rPr>
        <w:t>,</w:t>
      </w:r>
      <w:r w:rsidR="004E2DF7" w:rsidRPr="004E2DF7">
        <w:rPr>
          <w:rFonts w:ascii="Times New Roman" w:hAnsi="Times New Roman" w:cs="Times New Roman"/>
          <w:sz w:val="24"/>
          <w:szCs w:val="24"/>
        </w:rPr>
        <w:t xml:space="preserve"> </w:t>
      </w:r>
      <w:r w:rsidRPr="001D1694">
        <w:rPr>
          <w:rFonts w:ascii="Times New Roman" w:hAnsi="Times New Roman" w:cs="Times New Roman"/>
          <w:sz w:val="24"/>
          <w:szCs w:val="24"/>
        </w:rPr>
        <w:t xml:space="preserve">а также возможны ссылки на собственные исследования. Обзорные статьи должны включать </w:t>
      </w:r>
      <w:r w:rsidR="004E2DF7">
        <w:rPr>
          <w:rFonts w:ascii="Times New Roman" w:hAnsi="Times New Roman" w:cs="Times New Roman"/>
          <w:sz w:val="24"/>
          <w:szCs w:val="24"/>
        </w:rPr>
        <w:t>не менее</w:t>
      </w:r>
      <w:r w:rsidRPr="001D1694">
        <w:rPr>
          <w:rFonts w:ascii="Times New Roman" w:hAnsi="Times New Roman" w:cs="Times New Roman"/>
          <w:sz w:val="24"/>
          <w:szCs w:val="24"/>
        </w:rPr>
        <w:t xml:space="preserve"> 50 ссылок, включая статьи из международных журналов, а также ссылки на собственные исследования.</w:t>
      </w:r>
    </w:p>
    <w:p w:rsidR="001D1694" w:rsidRPr="001D1694" w:rsidRDefault="001D1694" w:rsidP="001D1694">
      <w:pPr>
        <w:tabs>
          <w:tab w:val="left" w:pos="567"/>
        </w:tabs>
        <w:spacing w:after="0" w:line="240" w:lineRule="auto"/>
        <w:jc w:val="both"/>
        <w:rPr>
          <w:rFonts w:ascii="Times New Roman" w:hAnsi="Times New Roman" w:cs="Times New Roman"/>
          <w:sz w:val="24"/>
          <w:szCs w:val="24"/>
        </w:rPr>
      </w:pPr>
      <w:r w:rsidRPr="001D1694">
        <w:rPr>
          <w:rFonts w:ascii="Times New Roman" w:hAnsi="Times New Roman" w:cs="Times New Roman"/>
          <w:sz w:val="24"/>
          <w:szCs w:val="24"/>
        </w:rPr>
        <w:t>Список источников должен оформляться на русском и английском языках.</w:t>
      </w:r>
    </w:p>
    <w:p w:rsidR="001D1694" w:rsidRPr="001D1694" w:rsidRDefault="001D1694" w:rsidP="001D1694">
      <w:pPr>
        <w:tabs>
          <w:tab w:val="left" w:pos="567"/>
        </w:tabs>
        <w:spacing w:after="0" w:line="240" w:lineRule="auto"/>
        <w:jc w:val="both"/>
        <w:rPr>
          <w:rFonts w:ascii="Times New Roman" w:hAnsi="Times New Roman" w:cs="Times New Roman"/>
          <w:sz w:val="24"/>
          <w:szCs w:val="24"/>
        </w:rPr>
      </w:pPr>
      <w:r w:rsidRPr="001D1694">
        <w:rPr>
          <w:rFonts w:ascii="Times New Roman" w:hAnsi="Times New Roman" w:cs="Times New Roman"/>
          <w:sz w:val="24"/>
          <w:szCs w:val="24"/>
        </w:rPr>
        <w:t>С целью повышения цитирования авторов в журнале проводится транслитерация русскоязычных источников с использованием официальных кодировок в следующем порядке: имена авторов транслитерируются латиницей, название статьи —перевод на английский язык, название источника, где опубликована работа, транслитерируется латиницей, если у источника (журнала) нет официального названия на английском языке.</w:t>
      </w:r>
    </w:p>
    <w:p w:rsidR="004E2DF7" w:rsidRDefault="001D1694" w:rsidP="001D1694">
      <w:pPr>
        <w:tabs>
          <w:tab w:val="left" w:pos="567"/>
        </w:tabs>
        <w:spacing w:after="0" w:line="240" w:lineRule="auto"/>
        <w:jc w:val="both"/>
        <w:rPr>
          <w:rFonts w:ascii="Times New Roman" w:hAnsi="Times New Roman" w:cs="Times New Roman"/>
          <w:sz w:val="24"/>
          <w:szCs w:val="24"/>
        </w:rPr>
      </w:pPr>
      <w:r w:rsidRPr="001D1694">
        <w:rPr>
          <w:rFonts w:ascii="Times New Roman" w:hAnsi="Times New Roman" w:cs="Times New Roman"/>
          <w:sz w:val="24"/>
          <w:szCs w:val="24"/>
        </w:rPr>
        <w:t xml:space="preserve">За правильность приведенных в списке литературы данных ответственность несут автор(ы). </w:t>
      </w:r>
    </w:p>
    <w:p w:rsidR="001D1694" w:rsidRDefault="001D1694" w:rsidP="001D1694">
      <w:pPr>
        <w:tabs>
          <w:tab w:val="left" w:pos="567"/>
        </w:tabs>
        <w:spacing w:after="0" w:line="240" w:lineRule="auto"/>
        <w:jc w:val="both"/>
        <w:rPr>
          <w:rFonts w:ascii="Times New Roman" w:hAnsi="Times New Roman" w:cs="Times New Roman"/>
          <w:sz w:val="24"/>
          <w:szCs w:val="24"/>
        </w:rPr>
      </w:pPr>
      <w:r w:rsidRPr="001D1694">
        <w:rPr>
          <w:rFonts w:ascii="Times New Roman" w:hAnsi="Times New Roman" w:cs="Times New Roman"/>
          <w:sz w:val="24"/>
          <w:szCs w:val="24"/>
        </w:rPr>
        <w:t>Ниже приведены примеры оформления списка литературы.</w:t>
      </w:r>
    </w:p>
    <w:p w:rsidR="001D1694" w:rsidRPr="00DE7304" w:rsidRDefault="001D1694" w:rsidP="001D1694">
      <w:pPr>
        <w:tabs>
          <w:tab w:val="left" w:pos="567"/>
        </w:tabs>
        <w:spacing w:after="0" w:line="240" w:lineRule="auto"/>
        <w:jc w:val="both"/>
        <w:rPr>
          <w:rFonts w:ascii="Times New Roman" w:hAnsi="Times New Roman" w:cs="Times New Roman"/>
          <w:sz w:val="24"/>
          <w:szCs w:val="24"/>
        </w:rPr>
      </w:pPr>
    </w:p>
    <w:p w:rsidR="007C595F" w:rsidRDefault="004B00BE" w:rsidP="000F4993">
      <w:pPr>
        <w:tabs>
          <w:tab w:val="left" w:pos="567"/>
        </w:tabs>
        <w:spacing w:after="0" w:line="240" w:lineRule="auto"/>
        <w:rPr>
          <w:rFonts w:ascii="Times New Roman" w:hAnsi="Times New Roman" w:cs="Times New Roman"/>
          <w:sz w:val="20"/>
          <w:szCs w:val="20"/>
        </w:rPr>
      </w:pPr>
      <w:r w:rsidRPr="007C595F">
        <w:rPr>
          <w:rFonts w:ascii="Times New Roman" w:hAnsi="Times New Roman" w:cs="Times New Roman"/>
          <w:sz w:val="20"/>
          <w:szCs w:val="20"/>
        </w:rPr>
        <w:t>СПИСОК</w:t>
      </w:r>
      <w:r w:rsidR="00165086">
        <w:rPr>
          <w:rFonts w:ascii="Times New Roman" w:hAnsi="Times New Roman" w:cs="Times New Roman"/>
          <w:sz w:val="20"/>
          <w:szCs w:val="20"/>
        </w:rPr>
        <w:t xml:space="preserve"> </w:t>
      </w:r>
      <w:r w:rsidRPr="007C595F">
        <w:rPr>
          <w:rFonts w:ascii="Times New Roman" w:hAnsi="Times New Roman" w:cs="Times New Roman"/>
          <w:sz w:val="20"/>
          <w:szCs w:val="20"/>
        </w:rPr>
        <w:t>ЛИТЕРАТУРЫ</w:t>
      </w:r>
      <w:r w:rsidR="007C595F">
        <w:rPr>
          <w:rFonts w:ascii="Times New Roman" w:hAnsi="Times New Roman" w:cs="Times New Roman"/>
          <w:sz w:val="20"/>
          <w:szCs w:val="20"/>
        </w:rPr>
        <w:t>:</w:t>
      </w:r>
    </w:p>
    <w:p w:rsidR="001D1694" w:rsidRPr="007C595F" w:rsidRDefault="001D1694" w:rsidP="000F4993">
      <w:pPr>
        <w:tabs>
          <w:tab w:val="left" w:pos="567"/>
        </w:tabs>
        <w:spacing w:after="0" w:line="240" w:lineRule="auto"/>
        <w:rPr>
          <w:rFonts w:ascii="Times New Roman" w:hAnsi="Times New Roman" w:cs="Times New Roman"/>
          <w:sz w:val="20"/>
          <w:szCs w:val="20"/>
        </w:rPr>
      </w:pPr>
    </w:p>
    <w:p w:rsidR="001D1694" w:rsidRPr="001D1694" w:rsidRDefault="001D1694" w:rsidP="00C45EAD">
      <w:pPr>
        <w:tabs>
          <w:tab w:val="left" w:pos="284"/>
          <w:tab w:val="left" w:pos="567"/>
        </w:tabs>
        <w:spacing w:after="0" w:line="240" w:lineRule="auto"/>
        <w:ind w:left="284" w:hanging="284"/>
        <w:rPr>
          <w:rFonts w:ascii="Times New Roman" w:hAnsi="Times New Roman" w:cs="Times New Roman"/>
          <w:sz w:val="20"/>
          <w:szCs w:val="20"/>
        </w:rPr>
      </w:pPr>
      <w:r w:rsidRPr="001D1694">
        <w:rPr>
          <w:rFonts w:ascii="Times New Roman" w:hAnsi="Times New Roman" w:cs="Times New Roman"/>
          <w:sz w:val="20"/>
          <w:szCs w:val="20"/>
        </w:rPr>
        <w:t>1</w:t>
      </w:r>
      <w:r w:rsidRPr="001D1694">
        <w:rPr>
          <w:rFonts w:ascii="Times New Roman" w:hAnsi="Times New Roman" w:cs="Times New Roman"/>
          <w:sz w:val="20"/>
          <w:szCs w:val="20"/>
        </w:rPr>
        <w:tab/>
        <w:t>Чащин В. П., Гудков А. Б., Попова О. Н., Одланд И. О., Ковшов А. А. Характеристика основных факторов риска нарушений здоровья населения, проживающего на территориях активного природопользования в Арктике // Экология человека. 2014. № 1. С. 3–12.</w:t>
      </w:r>
    </w:p>
    <w:p w:rsidR="001D1694" w:rsidRPr="001D1694" w:rsidRDefault="001D1694" w:rsidP="00C45EAD">
      <w:pPr>
        <w:tabs>
          <w:tab w:val="left" w:pos="284"/>
          <w:tab w:val="left" w:pos="567"/>
        </w:tabs>
        <w:spacing w:after="0" w:line="240" w:lineRule="auto"/>
        <w:ind w:left="284" w:hanging="284"/>
        <w:rPr>
          <w:rFonts w:ascii="Times New Roman" w:hAnsi="Times New Roman" w:cs="Times New Roman"/>
          <w:sz w:val="20"/>
          <w:szCs w:val="20"/>
        </w:rPr>
      </w:pPr>
      <w:r w:rsidRPr="001D1694">
        <w:rPr>
          <w:rFonts w:ascii="Times New Roman" w:hAnsi="Times New Roman" w:cs="Times New Roman"/>
          <w:sz w:val="20"/>
          <w:szCs w:val="20"/>
        </w:rPr>
        <w:t>2</w:t>
      </w:r>
      <w:r w:rsidRPr="001D1694">
        <w:rPr>
          <w:rFonts w:ascii="Times New Roman" w:hAnsi="Times New Roman" w:cs="Times New Roman"/>
          <w:sz w:val="20"/>
          <w:szCs w:val="20"/>
        </w:rPr>
        <w:tab/>
        <w:t>Конторович А. Э., Коржубаев А. Г., Эдер Л. В. Прогноз глобального энергообеспечения: методология, количественные оценки, практические выводы // Минеральные ресурсы России. Экономика и управление: сетевой журн. 2006. № 5. URL: http://www.vipstd.ru/gim/content/view/90/278/ (дата обращения: 22.05.2012).</w:t>
      </w:r>
    </w:p>
    <w:p w:rsidR="001D1694" w:rsidRPr="001D1694" w:rsidRDefault="001D1694" w:rsidP="00C45EAD">
      <w:pPr>
        <w:tabs>
          <w:tab w:val="left" w:pos="284"/>
          <w:tab w:val="left" w:pos="567"/>
        </w:tabs>
        <w:spacing w:after="0" w:line="240" w:lineRule="auto"/>
        <w:ind w:left="284" w:hanging="284"/>
        <w:rPr>
          <w:rFonts w:ascii="Times New Roman" w:hAnsi="Times New Roman" w:cs="Times New Roman"/>
          <w:sz w:val="20"/>
          <w:szCs w:val="20"/>
        </w:rPr>
      </w:pPr>
      <w:r w:rsidRPr="001D1694">
        <w:rPr>
          <w:rFonts w:ascii="Times New Roman" w:hAnsi="Times New Roman" w:cs="Times New Roman"/>
          <w:sz w:val="20"/>
          <w:szCs w:val="20"/>
        </w:rPr>
        <w:t>3</w:t>
      </w:r>
      <w:r w:rsidRPr="001D1694">
        <w:rPr>
          <w:rFonts w:ascii="Times New Roman" w:hAnsi="Times New Roman" w:cs="Times New Roman"/>
          <w:sz w:val="20"/>
          <w:szCs w:val="20"/>
        </w:rPr>
        <w:tab/>
        <w:t>Раскина Т. А., Пирогова О. А., Зобнина О. В., Пинтова Г. А. Показатели системы остеокластогенеза у мужчин с различными клиническими вариантами анкилозирующего спондилита // Современная ревматология. 2015. Т. 9, № 2. С. 23–27. DOI: 10.14412/1996–7012–2015–2–23–27</w:t>
      </w:r>
    </w:p>
    <w:p w:rsidR="001D1694" w:rsidRPr="001D1694" w:rsidRDefault="001D1694" w:rsidP="00C45EAD">
      <w:pPr>
        <w:tabs>
          <w:tab w:val="left" w:pos="284"/>
          <w:tab w:val="left" w:pos="567"/>
        </w:tabs>
        <w:spacing w:after="0" w:line="240" w:lineRule="auto"/>
        <w:ind w:left="284" w:hanging="284"/>
        <w:rPr>
          <w:rFonts w:ascii="Times New Roman" w:hAnsi="Times New Roman" w:cs="Times New Roman"/>
          <w:sz w:val="20"/>
          <w:szCs w:val="20"/>
        </w:rPr>
      </w:pPr>
      <w:r w:rsidRPr="001D1694">
        <w:rPr>
          <w:rFonts w:ascii="Times New Roman" w:hAnsi="Times New Roman" w:cs="Times New Roman"/>
          <w:sz w:val="20"/>
          <w:szCs w:val="20"/>
        </w:rPr>
        <w:t>4</w:t>
      </w:r>
      <w:r w:rsidRPr="001D1694">
        <w:rPr>
          <w:rFonts w:ascii="Times New Roman" w:hAnsi="Times New Roman" w:cs="Times New Roman"/>
          <w:sz w:val="20"/>
          <w:szCs w:val="20"/>
        </w:rPr>
        <w:tab/>
        <w:t>Терещенко Ю. В. Трактовка основных показателей вариабельности ритма сердца // Материалы межрегиональной конференции «Новые медицинские технологии на службе первичного звена здравоохранения», Омск, 10–11 апреля, 2010. С. 3–11.</w:t>
      </w:r>
    </w:p>
    <w:p w:rsidR="001D1694" w:rsidRPr="001D1694" w:rsidRDefault="001D1694" w:rsidP="00C45EAD">
      <w:pPr>
        <w:tabs>
          <w:tab w:val="left" w:pos="284"/>
          <w:tab w:val="left" w:pos="567"/>
        </w:tabs>
        <w:spacing w:after="0" w:line="240" w:lineRule="auto"/>
        <w:ind w:left="284" w:hanging="284"/>
        <w:rPr>
          <w:rFonts w:ascii="Times New Roman" w:hAnsi="Times New Roman" w:cs="Times New Roman"/>
          <w:sz w:val="20"/>
          <w:szCs w:val="20"/>
        </w:rPr>
      </w:pPr>
      <w:r w:rsidRPr="001D1694">
        <w:rPr>
          <w:rFonts w:ascii="Times New Roman" w:hAnsi="Times New Roman" w:cs="Times New Roman"/>
          <w:sz w:val="20"/>
          <w:szCs w:val="20"/>
        </w:rPr>
        <w:t>5</w:t>
      </w:r>
      <w:r w:rsidRPr="001D1694">
        <w:rPr>
          <w:rFonts w:ascii="Times New Roman" w:hAnsi="Times New Roman" w:cs="Times New Roman"/>
          <w:sz w:val="20"/>
          <w:szCs w:val="20"/>
        </w:rPr>
        <w:tab/>
        <w:t>Абдурахманов Г.М., Лопатин И.К. Основы зоологии и зоогеографии. Москва: Академия, 2001. 496 с.</w:t>
      </w:r>
    </w:p>
    <w:p w:rsidR="007C595F" w:rsidRDefault="001D1694" w:rsidP="00C45EAD">
      <w:pPr>
        <w:tabs>
          <w:tab w:val="left" w:pos="284"/>
          <w:tab w:val="left" w:pos="567"/>
        </w:tabs>
        <w:spacing w:after="0" w:line="240" w:lineRule="auto"/>
        <w:ind w:left="284" w:hanging="284"/>
        <w:rPr>
          <w:rFonts w:ascii="Times New Roman" w:hAnsi="Times New Roman" w:cs="Times New Roman"/>
          <w:sz w:val="20"/>
          <w:szCs w:val="20"/>
        </w:rPr>
      </w:pPr>
      <w:r w:rsidRPr="001D1694">
        <w:rPr>
          <w:rFonts w:ascii="Times New Roman" w:hAnsi="Times New Roman" w:cs="Times New Roman"/>
          <w:sz w:val="20"/>
          <w:szCs w:val="20"/>
        </w:rPr>
        <w:t>6</w:t>
      </w:r>
      <w:r w:rsidRPr="001D1694">
        <w:rPr>
          <w:rFonts w:ascii="Times New Roman" w:hAnsi="Times New Roman" w:cs="Times New Roman"/>
          <w:sz w:val="20"/>
          <w:szCs w:val="20"/>
        </w:rPr>
        <w:tab/>
      </w:r>
    </w:p>
    <w:p w:rsidR="001D1694" w:rsidRPr="00F061FF" w:rsidRDefault="001D1694" w:rsidP="001D1694">
      <w:pPr>
        <w:tabs>
          <w:tab w:val="left" w:pos="284"/>
          <w:tab w:val="left" w:pos="567"/>
        </w:tabs>
        <w:spacing w:after="0" w:line="240" w:lineRule="auto"/>
        <w:rPr>
          <w:rFonts w:ascii="Times New Roman" w:hAnsi="Times New Roman" w:cs="Times New Roman"/>
          <w:sz w:val="24"/>
          <w:szCs w:val="24"/>
          <w:lang w:val="en-US"/>
        </w:rPr>
      </w:pPr>
    </w:p>
    <w:p w:rsidR="00397969" w:rsidRPr="00A65C95" w:rsidRDefault="004B00BE" w:rsidP="007C595F">
      <w:pPr>
        <w:tabs>
          <w:tab w:val="left" w:pos="284"/>
          <w:tab w:val="left" w:pos="567"/>
        </w:tabs>
        <w:spacing w:after="0" w:line="240" w:lineRule="auto"/>
        <w:rPr>
          <w:rFonts w:ascii="Times New Roman" w:hAnsi="Times New Roman" w:cs="Times New Roman"/>
          <w:sz w:val="20"/>
          <w:szCs w:val="24"/>
          <w:lang w:val="en-US"/>
        </w:rPr>
      </w:pPr>
      <w:r w:rsidRPr="007C595F">
        <w:rPr>
          <w:rFonts w:ascii="Times New Roman" w:hAnsi="Times New Roman" w:cs="Times New Roman"/>
          <w:sz w:val="20"/>
          <w:szCs w:val="24"/>
          <w:lang w:val="en-US"/>
        </w:rPr>
        <w:t>REFERENCES</w:t>
      </w:r>
      <w:r w:rsidR="00E46D77" w:rsidRPr="00A65C95">
        <w:rPr>
          <w:rFonts w:ascii="Times New Roman" w:hAnsi="Times New Roman" w:cs="Times New Roman"/>
          <w:sz w:val="20"/>
          <w:szCs w:val="24"/>
          <w:lang w:val="en-US"/>
        </w:rPr>
        <w:t>:</w:t>
      </w:r>
    </w:p>
    <w:p w:rsidR="001D1694" w:rsidRPr="001D1694" w:rsidRDefault="004E2DF7" w:rsidP="004E2DF7">
      <w:pPr>
        <w:tabs>
          <w:tab w:val="left" w:pos="284"/>
          <w:tab w:val="left" w:pos="567"/>
        </w:tabs>
        <w:spacing w:after="0"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w:t>
      </w:r>
      <w:r w:rsidR="001D1694" w:rsidRPr="001D1694">
        <w:rPr>
          <w:rFonts w:ascii="Times New Roman" w:hAnsi="Times New Roman" w:cs="Times New Roman"/>
          <w:sz w:val="20"/>
          <w:szCs w:val="20"/>
          <w:lang w:val="en-US"/>
        </w:rPr>
        <w:t>1</w:t>
      </w:r>
      <w:r>
        <w:rPr>
          <w:rFonts w:ascii="Times New Roman" w:hAnsi="Times New Roman" w:cs="Times New Roman"/>
          <w:sz w:val="20"/>
          <w:szCs w:val="20"/>
          <w:lang w:val="en-US"/>
        </w:rPr>
        <w:t>]</w:t>
      </w:r>
      <w:r w:rsidR="001D1694" w:rsidRPr="001D1694">
        <w:rPr>
          <w:rFonts w:ascii="Times New Roman" w:hAnsi="Times New Roman" w:cs="Times New Roman"/>
          <w:sz w:val="20"/>
          <w:szCs w:val="20"/>
          <w:lang w:val="en-US"/>
        </w:rPr>
        <w:tab/>
        <w:t>Chashchin V. P., Gudkov А. B., Popova О. N., Odland J. Ö., Kovshov А. А. Description of Main Health Deterioration Risk Factors for Population Living on Territories of Active Natural Management in the Arctic. Ekologiya cheloveka [Human Ecology]. 2014, no. 1, рр. 3–12. (in Russian)</w:t>
      </w:r>
    </w:p>
    <w:p w:rsidR="001D1694" w:rsidRPr="001D1694" w:rsidRDefault="004E2DF7" w:rsidP="004E2DF7">
      <w:pPr>
        <w:tabs>
          <w:tab w:val="left" w:pos="284"/>
          <w:tab w:val="left" w:pos="567"/>
        </w:tabs>
        <w:spacing w:after="0"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w:t>
      </w:r>
      <w:r w:rsidR="001D1694" w:rsidRPr="001D1694">
        <w:rPr>
          <w:rFonts w:ascii="Times New Roman" w:hAnsi="Times New Roman" w:cs="Times New Roman"/>
          <w:sz w:val="20"/>
          <w:szCs w:val="20"/>
          <w:lang w:val="en-US"/>
        </w:rPr>
        <w:t>2</w:t>
      </w:r>
      <w:r>
        <w:rPr>
          <w:rFonts w:ascii="Times New Roman" w:hAnsi="Times New Roman" w:cs="Times New Roman"/>
          <w:sz w:val="20"/>
          <w:szCs w:val="20"/>
          <w:lang w:val="en-US"/>
        </w:rPr>
        <w:t>]</w:t>
      </w:r>
      <w:r w:rsidR="001D1694" w:rsidRPr="001D1694">
        <w:rPr>
          <w:rFonts w:ascii="Times New Roman" w:hAnsi="Times New Roman" w:cs="Times New Roman"/>
          <w:sz w:val="20"/>
          <w:szCs w:val="20"/>
          <w:lang w:val="en-US"/>
        </w:rPr>
        <w:tab/>
        <w:t>Kontorovich A.E., Korzhubaev A.G., Eder L.V. Forecast of global energy supply: Techniques, quantitative assessments, and practical conclusions. Mineral'nye resursy Rossii. Ekonomika i upravlenie, 2006, no. 5. (In Russian) Available at: http://www.vipstd.ru/gim/content/view/90/278/). (accessed 22.05.2012)</w:t>
      </w:r>
    </w:p>
    <w:p w:rsidR="001D1694" w:rsidRPr="001D1694" w:rsidRDefault="004E2DF7" w:rsidP="004E2DF7">
      <w:pPr>
        <w:tabs>
          <w:tab w:val="left" w:pos="284"/>
          <w:tab w:val="left" w:pos="567"/>
        </w:tabs>
        <w:spacing w:after="0"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w:t>
      </w:r>
      <w:r w:rsidR="001D1694" w:rsidRPr="001D1694">
        <w:rPr>
          <w:rFonts w:ascii="Times New Roman" w:hAnsi="Times New Roman" w:cs="Times New Roman"/>
          <w:sz w:val="20"/>
          <w:szCs w:val="20"/>
          <w:lang w:val="en-US"/>
        </w:rPr>
        <w:t>3</w:t>
      </w:r>
      <w:r>
        <w:rPr>
          <w:rFonts w:ascii="Times New Roman" w:hAnsi="Times New Roman" w:cs="Times New Roman"/>
          <w:sz w:val="20"/>
          <w:szCs w:val="20"/>
          <w:lang w:val="en-US"/>
        </w:rPr>
        <w:t>]</w:t>
      </w:r>
      <w:r w:rsidR="001D1694" w:rsidRPr="001D1694">
        <w:rPr>
          <w:rFonts w:ascii="Times New Roman" w:hAnsi="Times New Roman" w:cs="Times New Roman"/>
          <w:sz w:val="20"/>
          <w:szCs w:val="20"/>
          <w:lang w:val="en-US"/>
        </w:rPr>
        <w:tab/>
        <w:t>Raskina T.A., Pirogova O.A., Zobnina O.V., Pintova G.A. Indicators of the osteoclastogenesis system in men with different clinical types of ankylosing spondylitis. Modern Rheumatology Journal, 2015, vol. 9, no. 2, pp.23–27. DOI: 10.14412/1996–7012–2015–2–23–27 (in Russian)</w:t>
      </w:r>
    </w:p>
    <w:p w:rsidR="001D1694" w:rsidRPr="001D1694" w:rsidRDefault="004E2DF7" w:rsidP="004E2DF7">
      <w:pPr>
        <w:tabs>
          <w:tab w:val="left" w:pos="284"/>
          <w:tab w:val="left" w:pos="567"/>
        </w:tabs>
        <w:spacing w:after="0"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w:t>
      </w:r>
      <w:r w:rsidR="001D1694" w:rsidRPr="001D1694">
        <w:rPr>
          <w:rFonts w:ascii="Times New Roman" w:hAnsi="Times New Roman" w:cs="Times New Roman"/>
          <w:sz w:val="20"/>
          <w:szCs w:val="20"/>
          <w:lang w:val="en-US"/>
        </w:rPr>
        <w:t>4</w:t>
      </w:r>
      <w:r>
        <w:rPr>
          <w:rFonts w:ascii="Times New Roman" w:hAnsi="Times New Roman" w:cs="Times New Roman"/>
          <w:sz w:val="20"/>
          <w:szCs w:val="20"/>
          <w:lang w:val="en-US"/>
        </w:rPr>
        <w:t>]</w:t>
      </w:r>
      <w:r w:rsidR="001D1694" w:rsidRPr="001D1694">
        <w:rPr>
          <w:rFonts w:ascii="Times New Roman" w:hAnsi="Times New Roman" w:cs="Times New Roman"/>
          <w:sz w:val="20"/>
          <w:szCs w:val="20"/>
          <w:lang w:val="en-US"/>
        </w:rPr>
        <w:tab/>
        <w:t>Tereshchenko Yu. V. Traktovka osnovnykh pokazatelei variabel'nosti ritma serdtsa [Interpretation of main indices of heart rate variability]. Materialy mezhregional'noi konferentsii «Novye meditsinskie tekhnologii na sluzhbe pervichnogo zvena zdravookhraneniya», Omsk, 10–11 aprelya 2010 [Proceedings of Interregional Conference “The New Medical Technology at Initial Stage of Public Care”, Omsk, 10–11 April 2010]. Omsk, 2010, pp. 3–11. (in Russian)</w:t>
      </w:r>
    </w:p>
    <w:p w:rsidR="001D1694" w:rsidRPr="001D1694" w:rsidRDefault="004E2DF7" w:rsidP="004E2DF7">
      <w:pPr>
        <w:tabs>
          <w:tab w:val="left" w:pos="284"/>
          <w:tab w:val="left" w:pos="567"/>
        </w:tabs>
        <w:spacing w:after="0" w:line="240" w:lineRule="auto"/>
        <w:ind w:left="284" w:hanging="284"/>
        <w:jc w:val="both"/>
        <w:rPr>
          <w:rFonts w:ascii="Times New Roman" w:hAnsi="Times New Roman" w:cs="Times New Roman"/>
          <w:sz w:val="20"/>
          <w:szCs w:val="20"/>
          <w:lang w:val="en-US"/>
        </w:rPr>
      </w:pPr>
      <w:r>
        <w:rPr>
          <w:rFonts w:ascii="Times New Roman" w:hAnsi="Times New Roman" w:cs="Times New Roman"/>
          <w:sz w:val="20"/>
          <w:szCs w:val="20"/>
          <w:lang w:val="en-US"/>
        </w:rPr>
        <w:t>[</w:t>
      </w:r>
      <w:r w:rsidR="001D1694" w:rsidRPr="001D1694">
        <w:rPr>
          <w:rFonts w:ascii="Times New Roman" w:hAnsi="Times New Roman" w:cs="Times New Roman"/>
          <w:sz w:val="20"/>
          <w:szCs w:val="20"/>
          <w:lang w:val="en-US"/>
        </w:rPr>
        <w:t>5</w:t>
      </w:r>
      <w:r>
        <w:rPr>
          <w:rFonts w:ascii="Times New Roman" w:hAnsi="Times New Roman" w:cs="Times New Roman"/>
          <w:sz w:val="20"/>
          <w:szCs w:val="20"/>
          <w:lang w:val="en-US"/>
        </w:rPr>
        <w:t>]</w:t>
      </w:r>
      <w:r w:rsidR="001D1694" w:rsidRPr="001D1694">
        <w:rPr>
          <w:rFonts w:ascii="Times New Roman" w:hAnsi="Times New Roman" w:cs="Times New Roman"/>
          <w:sz w:val="20"/>
          <w:szCs w:val="20"/>
          <w:lang w:val="en-US"/>
        </w:rPr>
        <w:tab/>
        <w:t>Abdurakhmanov G.M., Lopatin I.K. Osnovy zoologii i zoogeografii [Basics of Zoology and Zoogeography]. Moscow, Akademiya Publ., 2001, 496 p.</w:t>
      </w:r>
    </w:p>
    <w:p w:rsidR="004E2DF7" w:rsidRDefault="004E2DF7" w:rsidP="008F0277">
      <w:pPr>
        <w:tabs>
          <w:tab w:val="left" w:pos="567"/>
        </w:tabs>
        <w:spacing w:after="0" w:line="240" w:lineRule="auto"/>
        <w:ind w:firstLine="709"/>
        <w:rPr>
          <w:rFonts w:ascii="Times New Roman" w:eastAsia="Calibri" w:hAnsi="Times New Roman" w:cs="Times New Roman"/>
          <w:i/>
          <w:color w:val="FF0000"/>
          <w:sz w:val="20"/>
          <w:szCs w:val="20"/>
        </w:rPr>
      </w:pPr>
    </w:p>
    <w:p w:rsidR="00BE251B" w:rsidRDefault="001D1694" w:rsidP="00BE251B">
      <w:pPr>
        <w:tabs>
          <w:tab w:val="left" w:pos="567"/>
        </w:tabs>
        <w:spacing w:after="0" w:line="240" w:lineRule="auto"/>
        <w:ind w:firstLine="709"/>
        <w:jc w:val="center"/>
        <w:rPr>
          <w:rFonts w:ascii="Times New Roman" w:eastAsia="Calibri" w:hAnsi="Times New Roman" w:cs="Times New Roman"/>
          <w:i/>
          <w:color w:val="FF0000"/>
          <w:sz w:val="20"/>
          <w:szCs w:val="20"/>
        </w:rPr>
      </w:pPr>
      <w:r w:rsidRPr="004E2DF7">
        <w:rPr>
          <w:rFonts w:ascii="Times New Roman" w:eastAsia="Calibri" w:hAnsi="Times New Roman" w:cs="Times New Roman"/>
          <w:i/>
          <w:color w:val="FF0000"/>
          <w:sz w:val="20"/>
          <w:szCs w:val="20"/>
        </w:rPr>
        <w:t>Поступила в редакцию - ХХ</w:t>
      </w:r>
      <w:r w:rsidR="008F0277" w:rsidRPr="004E2DF7">
        <w:rPr>
          <w:rFonts w:ascii="Times New Roman" w:eastAsia="Calibri" w:hAnsi="Times New Roman" w:cs="Times New Roman"/>
          <w:i/>
          <w:color w:val="FF0000"/>
          <w:sz w:val="20"/>
          <w:szCs w:val="20"/>
        </w:rPr>
        <w:t xml:space="preserve"> июн</w:t>
      </w:r>
      <w:r w:rsidRPr="004E2DF7">
        <w:rPr>
          <w:rFonts w:ascii="Times New Roman" w:eastAsia="Calibri" w:hAnsi="Times New Roman" w:cs="Times New Roman"/>
          <w:i/>
          <w:color w:val="FF0000"/>
          <w:sz w:val="20"/>
          <w:szCs w:val="20"/>
        </w:rPr>
        <w:t>я 20ХХ г. Окончательный вариант – ХХ ноября 20ХХ</w:t>
      </w:r>
      <w:r w:rsidR="008F0277" w:rsidRPr="004E2DF7">
        <w:rPr>
          <w:rFonts w:ascii="Times New Roman" w:eastAsia="Calibri" w:hAnsi="Times New Roman" w:cs="Times New Roman"/>
          <w:i/>
          <w:color w:val="FF0000"/>
          <w:sz w:val="20"/>
          <w:szCs w:val="20"/>
        </w:rPr>
        <w:t xml:space="preserve"> г.</w:t>
      </w:r>
      <w:r w:rsidR="00E672BD" w:rsidRPr="004E2DF7">
        <w:rPr>
          <w:rFonts w:ascii="Times New Roman" w:eastAsia="Calibri" w:hAnsi="Times New Roman" w:cs="Times New Roman"/>
          <w:i/>
          <w:color w:val="FF0000"/>
          <w:sz w:val="20"/>
          <w:szCs w:val="20"/>
        </w:rPr>
        <w:t xml:space="preserve"> </w:t>
      </w:r>
    </w:p>
    <w:p w:rsidR="008F0277" w:rsidRPr="004E2DF7" w:rsidRDefault="00E672BD" w:rsidP="00BE251B">
      <w:pPr>
        <w:tabs>
          <w:tab w:val="left" w:pos="567"/>
        </w:tabs>
        <w:spacing w:after="0" w:line="240" w:lineRule="auto"/>
        <w:ind w:firstLine="709"/>
        <w:jc w:val="center"/>
        <w:rPr>
          <w:rFonts w:ascii="Times New Roman" w:eastAsia="Calibri" w:hAnsi="Times New Roman" w:cs="Times New Roman"/>
          <w:i/>
          <w:color w:val="FF0000"/>
          <w:sz w:val="20"/>
          <w:szCs w:val="20"/>
        </w:rPr>
      </w:pPr>
      <w:r w:rsidRPr="004E2DF7">
        <w:rPr>
          <w:rFonts w:ascii="Times New Roman" w:eastAsia="Calibri" w:hAnsi="Times New Roman" w:cs="Times New Roman"/>
          <w:i/>
          <w:color w:val="FF0000"/>
          <w:sz w:val="20"/>
          <w:szCs w:val="20"/>
        </w:rPr>
        <w:t>(НЕ ЗАПОЛНЯТЬ)</w:t>
      </w:r>
    </w:p>
    <w:p w:rsidR="008F0277" w:rsidRPr="004E2DF7" w:rsidRDefault="008F0277" w:rsidP="00BE251B">
      <w:pPr>
        <w:tabs>
          <w:tab w:val="left" w:pos="567"/>
        </w:tabs>
        <w:spacing w:after="0" w:line="240" w:lineRule="auto"/>
        <w:ind w:firstLine="709"/>
        <w:jc w:val="center"/>
        <w:rPr>
          <w:rFonts w:ascii="Times New Roman" w:eastAsia="Calibri" w:hAnsi="Times New Roman" w:cs="Times New Roman"/>
          <w:i/>
          <w:color w:val="FF0000"/>
          <w:sz w:val="20"/>
          <w:szCs w:val="20"/>
        </w:rPr>
      </w:pPr>
      <w:r w:rsidRPr="004E2DF7">
        <w:rPr>
          <w:rFonts w:ascii="Times New Roman" w:eastAsia="Calibri" w:hAnsi="Times New Roman" w:cs="Times New Roman"/>
          <w:i/>
          <w:color w:val="FF0000"/>
          <w:sz w:val="20"/>
          <w:szCs w:val="20"/>
          <w:lang w:val="en-US"/>
        </w:rPr>
        <w:t xml:space="preserve">Received </w:t>
      </w:r>
      <w:r w:rsidR="00B2717F" w:rsidRPr="004E2DF7">
        <w:rPr>
          <w:rFonts w:ascii="Times New Roman" w:eastAsia="Calibri" w:hAnsi="Times New Roman" w:cs="Times New Roman"/>
          <w:i/>
          <w:color w:val="FF0000"/>
          <w:sz w:val="20"/>
          <w:szCs w:val="20"/>
          <w:lang w:val="en-US"/>
        </w:rPr>
        <w:t>–</w:t>
      </w:r>
      <w:r w:rsidRPr="004E2DF7">
        <w:rPr>
          <w:rFonts w:ascii="Times New Roman" w:eastAsia="Calibri" w:hAnsi="Times New Roman" w:cs="Times New Roman"/>
          <w:i/>
          <w:color w:val="FF0000"/>
          <w:sz w:val="20"/>
          <w:szCs w:val="20"/>
          <w:lang w:val="en-US"/>
        </w:rPr>
        <w:t xml:space="preserve"> </w:t>
      </w:r>
      <w:r w:rsidR="001D1694" w:rsidRPr="004E2DF7">
        <w:rPr>
          <w:rFonts w:ascii="Times New Roman" w:eastAsia="Calibri" w:hAnsi="Times New Roman" w:cs="Times New Roman"/>
          <w:i/>
          <w:color w:val="FF0000"/>
          <w:sz w:val="20"/>
          <w:szCs w:val="20"/>
          <w:lang w:val="en-US"/>
        </w:rPr>
        <w:t>June ХХ</w:t>
      </w:r>
      <w:r w:rsidRPr="004E2DF7">
        <w:rPr>
          <w:rFonts w:ascii="Times New Roman" w:eastAsia="Calibri" w:hAnsi="Times New Roman" w:cs="Times New Roman"/>
          <w:i/>
          <w:color w:val="FF0000"/>
          <w:sz w:val="20"/>
          <w:szCs w:val="20"/>
          <w:lang w:val="en-US"/>
        </w:rPr>
        <w:t>,</w:t>
      </w:r>
      <w:r w:rsidR="001D1694" w:rsidRPr="004E2DF7">
        <w:rPr>
          <w:rFonts w:ascii="Times New Roman" w:eastAsia="Calibri" w:hAnsi="Times New Roman" w:cs="Times New Roman"/>
          <w:i/>
          <w:color w:val="FF0000"/>
          <w:sz w:val="20"/>
          <w:szCs w:val="20"/>
          <w:lang w:val="en-US"/>
        </w:rPr>
        <w:t xml:space="preserve"> 20ХХ</w:t>
      </w:r>
      <w:r w:rsidRPr="004E2DF7">
        <w:rPr>
          <w:rFonts w:ascii="Times New Roman" w:eastAsia="Calibri" w:hAnsi="Times New Roman" w:cs="Times New Roman"/>
          <w:i/>
          <w:color w:val="FF0000"/>
          <w:sz w:val="20"/>
          <w:szCs w:val="20"/>
          <w:lang w:val="en-US"/>
        </w:rPr>
        <w:t>. The f</w:t>
      </w:r>
      <w:r w:rsidR="001D1694" w:rsidRPr="004E2DF7">
        <w:rPr>
          <w:rFonts w:ascii="Times New Roman" w:eastAsia="Calibri" w:hAnsi="Times New Roman" w:cs="Times New Roman"/>
          <w:i/>
          <w:color w:val="FF0000"/>
          <w:sz w:val="20"/>
          <w:szCs w:val="20"/>
          <w:lang w:val="en-US"/>
        </w:rPr>
        <w:t>inal version – November ХХ, 20ХХ</w:t>
      </w:r>
      <w:r w:rsidRPr="004E2DF7">
        <w:rPr>
          <w:rFonts w:ascii="Times New Roman" w:eastAsia="Calibri" w:hAnsi="Times New Roman" w:cs="Times New Roman"/>
          <w:i/>
          <w:color w:val="FF0000"/>
          <w:sz w:val="20"/>
          <w:szCs w:val="20"/>
          <w:lang w:val="en-US"/>
        </w:rPr>
        <w:t>.</w:t>
      </w:r>
      <w:r w:rsidR="00E672BD" w:rsidRPr="004E2DF7">
        <w:rPr>
          <w:rFonts w:ascii="Times New Roman" w:eastAsia="Calibri" w:hAnsi="Times New Roman" w:cs="Times New Roman"/>
          <w:i/>
          <w:color w:val="FF0000"/>
          <w:sz w:val="20"/>
          <w:szCs w:val="20"/>
          <w:lang w:val="en-US"/>
        </w:rPr>
        <w:t xml:space="preserve"> (</w:t>
      </w:r>
      <w:r w:rsidR="00E672BD" w:rsidRPr="004E2DF7">
        <w:rPr>
          <w:rFonts w:ascii="Times New Roman" w:eastAsia="Calibri" w:hAnsi="Times New Roman" w:cs="Times New Roman"/>
          <w:i/>
          <w:color w:val="FF0000"/>
          <w:sz w:val="20"/>
          <w:szCs w:val="20"/>
        </w:rPr>
        <w:t>НЕ ЗАПОЛНЯТЬ)</w:t>
      </w:r>
    </w:p>
    <w:p w:rsidR="008F0277" w:rsidRPr="007D4F8F" w:rsidRDefault="008F0277" w:rsidP="007C595F">
      <w:pPr>
        <w:tabs>
          <w:tab w:val="left" w:pos="284"/>
          <w:tab w:val="left" w:pos="567"/>
        </w:tabs>
        <w:spacing w:after="0" w:line="240" w:lineRule="auto"/>
        <w:jc w:val="both"/>
        <w:rPr>
          <w:rFonts w:ascii="Times New Roman" w:hAnsi="Times New Roman" w:cs="Times New Roman"/>
          <w:sz w:val="20"/>
          <w:szCs w:val="20"/>
          <w:lang w:val="en-US"/>
        </w:rPr>
      </w:pPr>
    </w:p>
    <w:sectPr w:rsidR="008F0277" w:rsidRPr="007D4F8F" w:rsidSect="00E914E7">
      <w:headerReference w:type="default" r:id="rId8"/>
      <w:footerReference w:type="default" r:id="rId9"/>
      <w:pgSz w:w="11906" w:h="16838"/>
      <w:pgMar w:top="1985" w:right="1247" w:bottom="1418" w:left="1304" w:header="170" w:footer="6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FAD" w:rsidRDefault="00CF3FAD" w:rsidP="00335E67">
      <w:pPr>
        <w:spacing w:after="0" w:line="240" w:lineRule="auto"/>
      </w:pPr>
      <w:r>
        <w:separator/>
      </w:r>
    </w:p>
  </w:endnote>
  <w:endnote w:type="continuationSeparator" w:id="0">
    <w:p w:rsidR="00CF3FAD" w:rsidRDefault="00CF3FAD" w:rsidP="0033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7B" w:rsidRPr="00714077" w:rsidRDefault="007D797B" w:rsidP="00714077">
    <w:pPr>
      <w:pStyle w:val="a7"/>
      <w:pBdr>
        <w:top w:val="thinThickSmallGap" w:sz="24" w:space="1" w:color="823B0B" w:themeColor="accent2" w:themeShade="7F"/>
      </w:pBdr>
      <w:jc w:val="center"/>
      <w:rPr>
        <w:rFonts w:ascii="Times New Roman" w:eastAsiaTheme="majorEastAsia" w:hAnsi="Times New Roman" w:cs="Times New Roman"/>
      </w:rPr>
    </w:pPr>
    <w:r w:rsidRPr="00714077">
      <w:rPr>
        <w:rFonts w:ascii="Times New Roman" w:eastAsiaTheme="majorEastAsia" w:hAnsi="Times New Roman" w:cs="Times New Roman"/>
      </w:rPr>
      <w:t>БЕЗОПАСНОСТЬ ИНФОРМАЦИОННЫХ ТЕХНОЛОГИЙ</w:t>
    </w:r>
    <w:r w:rsidR="00AA4A69" w:rsidRPr="00AA4A69">
      <w:rPr>
        <w:rFonts w:ascii="Times New Roman" w:eastAsiaTheme="majorEastAsia" w:hAnsi="Times New Roman" w:cs="Times New Roman"/>
      </w:rPr>
      <w:t xml:space="preserve"> = </w:t>
    </w:r>
    <w:r w:rsidR="00AA4A69">
      <w:rPr>
        <w:rFonts w:ascii="Times New Roman" w:eastAsiaTheme="majorEastAsia" w:hAnsi="Times New Roman" w:cs="Times New Roman"/>
        <w:lang w:val="en-US"/>
      </w:rPr>
      <w:t>IT</w:t>
    </w:r>
    <w:r w:rsidR="00AA4A69" w:rsidRPr="00AA4A69">
      <w:rPr>
        <w:rFonts w:ascii="Times New Roman" w:eastAsiaTheme="majorEastAsia" w:hAnsi="Times New Roman" w:cs="Times New Roman"/>
      </w:rPr>
      <w:t xml:space="preserve"> </w:t>
    </w:r>
    <w:r w:rsidR="00AA4A69">
      <w:rPr>
        <w:rFonts w:ascii="Times New Roman" w:eastAsiaTheme="majorEastAsia" w:hAnsi="Times New Roman" w:cs="Times New Roman"/>
        <w:lang w:val="en-US"/>
      </w:rPr>
      <w:t>Security</w:t>
    </w:r>
    <w:r w:rsidRPr="00714077">
      <w:rPr>
        <w:rFonts w:ascii="Times New Roman" w:eastAsiaTheme="majorEastAsia" w:hAnsi="Times New Roman" w:cs="Times New Roman"/>
      </w:rPr>
      <w:t xml:space="preserve">, </w:t>
    </w:r>
    <w:r w:rsidR="00E672BD">
      <w:rPr>
        <w:rFonts w:ascii="Times New Roman" w:eastAsiaTheme="majorEastAsia" w:hAnsi="Times New Roman" w:cs="Times New Roman"/>
      </w:rPr>
      <w:t>Том ХХ</w:t>
    </w:r>
    <w:r w:rsidRPr="00714077">
      <w:rPr>
        <w:rFonts w:ascii="Times New Roman" w:eastAsiaTheme="majorEastAsia" w:hAnsi="Times New Roman" w:cs="Times New Roman"/>
      </w:rPr>
      <w:t xml:space="preserve">, № </w:t>
    </w:r>
    <w:r w:rsidR="00E672BD">
      <w:rPr>
        <w:rFonts w:ascii="Times New Roman" w:eastAsiaTheme="majorEastAsia" w:hAnsi="Times New Roman" w:cs="Times New Roman"/>
      </w:rPr>
      <w:t>Х(20ХХ</w:t>
    </w:r>
    <w:r w:rsidR="00AA4A69">
      <w:rPr>
        <w:rFonts w:ascii="Times New Roman" w:eastAsiaTheme="majorEastAsia" w:hAnsi="Times New Roman" w:cs="Times New Roman"/>
      </w:rPr>
      <w:t>)</w:t>
    </w:r>
    <w:r w:rsidRPr="00714077">
      <w:rPr>
        <w:rFonts w:ascii="Times New Roman" w:eastAsiaTheme="majorEastAsia" w:hAnsi="Times New Roman" w:cs="Times New Roman"/>
      </w:rPr>
      <w:ptab w:relativeTo="margin" w:alignment="right" w:leader="none"/>
    </w:r>
    <w:r w:rsidR="008C1EF6" w:rsidRPr="00714077">
      <w:rPr>
        <w:rFonts w:ascii="Times New Roman" w:eastAsiaTheme="minorEastAsia" w:hAnsi="Times New Roman" w:cs="Times New Roman"/>
      </w:rPr>
      <w:fldChar w:fldCharType="begin"/>
    </w:r>
    <w:r w:rsidRPr="00714077">
      <w:rPr>
        <w:rFonts w:ascii="Times New Roman" w:hAnsi="Times New Roman" w:cs="Times New Roman"/>
      </w:rPr>
      <w:instrText>PAGE   \* MERGEFORMAT</w:instrText>
    </w:r>
    <w:r w:rsidR="008C1EF6" w:rsidRPr="00714077">
      <w:rPr>
        <w:rFonts w:ascii="Times New Roman" w:eastAsiaTheme="minorEastAsia" w:hAnsi="Times New Roman" w:cs="Times New Roman"/>
      </w:rPr>
      <w:fldChar w:fldCharType="separate"/>
    </w:r>
    <w:r w:rsidR="00BE251B" w:rsidRPr="00BE251B">
      <w:rPr>
        <w:rFonts w:ascii="Times New Roman" w:eastAsiaTheme="majorEastAsia" w:hAnsi="Times New Roman" w:cs="Times New Roman"/>
        <w:noProof/>
      </w:rPr>
      <w:t>1</w:t>
    </w:r>
    <w:r w:rsidR="008C1EF6" w:rsidRPr="00714077">
      <w:rPr>
        <w:rFonts w:ascii="Times New Roman" w:eastAsiaTheme="majorEastAsia"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FAD" w:rsidRDefault="00CF3FAD" w:rsidP="00335E67">
      <w:pPr>
        <w:spacing w:after="0" w:line="240" w:lineRule="auto"/>
      </w:pPr>
      <w:r>
        <w:separator/>
      </w:r>
    </w:p>
  </w:footnote>
  <w:footnote w:type="continuationSeparator" w:id="0">
    <w:p w:rsidR="00CF3FAD" w:rsidRDefault="00CF3FAD" w:rsidP="00335E67">
      <w:pPr>
        <w:spacing w:after="0" w:line="240" w:lineRule="auto"/>
      </w:pPr>
      <w:r>
        <w:continuationSeparator/>
      </w:r>
    </w:p>
  </w:footnote>
  <w:footnote w:id="1">
    <w:p w:rsidR="00BE251B" w:rsidRPr="00935D1B" w:rsidRDefault="00BE251B" w:rsidP="00BE251B">
      <w:pPr>
        <w:pStyle w:val="a9"/>
        <w:rPr>
          <w:rFonts w:ascii="Times New Roman" w:hAnsi="Times New Roman" w:cs="Times New Roman"/>
          <w:lang w:val="en-US"/>
        </w:rPr>
      </w:pPr>
      <w:r w:rsidRPr="00935D1B">
        <w:rPr>
          <w:rStyle w:val="ab"/>
          <w:rFonts w:ascii="Times New Roman" w:hAnsi="Times New Roman" w:cs="Times New Roman"/>
        </w:rPr>
        <w:footnoteRef/>
      </w:r>
      <w:r w:rsidRPr="00935D1B">
        <w:rPr>
          <w:rFonts w:ascii="Times New Roman" w:hAnsi="Times New Roman" w:cs="Times New Roman"/>
          <w:lang w:val="en-US"/>
        </w:rPr>
        <w:t xml:space="preserve">European CSIRT Network project`s Security Incident Taxonomy </w:t>
      </w:r>
      <w:r>
        <w:rPr>
          <w:rFonts w:ascii="Times New Roman" w:hAnsi="Times New Roman" w:cs="Times New Roman"/>
          <w:lang w:val="en-US"/>
        </w:rPr>
        <w:t>(https://www.</w:t>
      </w:r>
      <w:r w:rsidRPr="006B0F3C">
        <w:rPr>
          <w:rFonts w:ascii="Times New Roman" w:hAnsi="Times New Roman" w:cs="Times New Roman"/>
          <w:lang w:val="en-US"/>
        </w:rPr>
        <w:t>enisa.europa.eu/topics/threat-risk-</w:t>
      </w:r>
      <w:r>
        <w:rPr>
          <w:rFonts w:ascii="Times New Roman" w:hAnsi="Times New Roman" w:cs="Times New Roman"/>
          <w:lang w:val="en-US"/>
        </w:rPr>
        <w:t>management/threats-and-trends).</w:t>
      </w:r>
      <w:r w:rsidRPr="00935D1B">
        <w:rPr>
          <w:rFonts w:ascii="Times New Roman" w:hAnsi="Times New Roman" w:cs="Times New Roman"/>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E7" w:rsidRDefault="00E914E7" w:rsidP="00414E94">
    <w:pPr>
      <w:tabs>
        <w:tab w:val="left" w:pos="567"/>
      </w:tabs>
      <w:spacing w:after="0" w:line="240" w:lineRule="auto"/>
      <w:jc w:val="center"/>
      <w:rPr>
        <w:rFonts w:ascii="Times New Roman" w:eastAsiaTheme="majorEastAsia" w:hAnsi="Times New Roman" w:cs="Times New Roman"/>
        <w:sz w:val="24"/>
        <w:szCs w:val="24"/>
      </w:rPr>
    </w:pPr>
  </w:p>
  <w:p w:rsidR="00414E94" w:rsidRPr="00414E94" w:rsidRDefault="00414E94" w:rsidP="00414E94">
    <w:pPr>
      <w:tabs>
        <w:tab w:val="left" w:pos="567"/>
      </w:tabs>
      <w:spacing w:after="0" w:line="240" w:lineRule="auto"/>
      <w:jc w:val="center"/>
      <w:rPr>
        <w:rFonts w:ascii="Times New Roman" w:eastAsiaTheme="majorEastAsia" w:hAnsi="Times New Roman" w:cs="Times New Roman"/>
        <w:sz w:val="24"/>
        <w:szCs w:val="24"/>
        <w:vertAlign w:val="superscript"/>
      </w:rPr>
    </w:pPr>
    <w:r>
      <w:rPr>
        <w:rFonts w:ascii="Times New Roman" w:eastAsiaTheme="majorEastAsia" w:hAnsi="Times New Roman" w:cs="Times New Roman"/>
        <w:sz w:val="24"/>
        <w:szCs w:val="24"/>
      </w:rPr>
      <w:t>Имя О. Фамилия</w:t>
    </w:r>
    <w:r w:rsidRPr="00230D9E">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Имя О. Фамилия</w:t>
    </w:r>
    <w:r w:rsidRPr="00230D9E">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Имя</w:t>
    </w:r>
    <w:r w:rsidR="004E2DF7">
      <w:rPr>
        <w:rFonts w:ascii="Times New Roman" w:eastAsiaTheme="majorEastAsia" w:hAnsi="Times New Roman" w:cs="Times New Roman"/>
        <w:sz w:val="24"/>
        <w:szCs w:val="24"/>
      </w:rPr>
      <w:t xml:space="preserve"> О. Фамилия</w:t>
    </w:r>
  </w:p>
  <w:p w:rsidR="00414E94" w:rsidRPr="007D076A" w:rsidRDefault="00414E94" w:rsidP="00414E94">
    <w:pPr>
      <w:tabs>
        <w:tab w:val="left" w:pos="567"/>
      </w:tabs>
      <w:spacing w:after="0" w:line="240" w:lineRule="auto"/>
      <w:jc w:val="center"/>
      <w:rPr>
        <w:rFonts w:ascii="Times New Roman" w:hAnsi="Times New Roman" w:cs="Times New Roman"/>
        <w:sz w:val="24"/>
        <w:szCs w:val="24"/>
      </w:rPr>
    </w:pPr>
    <w:r w:rsidRPr="00414E94">
      <w:rPr>
        <w:rFonts w:ascii="Times New Roman" w:hAnsi="Times New Roman" w:cs="Times New Roman"/>
        <w:sz w:val="24"/>
        <w:szCs w:val="24"/>
      </w:rPr>
      <w:t>ВВЕДИТЕ ЗДЕСЬ НАЗВАНИЕ СТАТЬИ</w:t>
    </w:r>
  </w:p>
  <w:p w:rsidR="007D797B" w:rsidRDefault="007D797B" w:rsidP="00414E94">
    <w:pPr>
      <w:pStyle w:val="a5"/>
      <w:pBdr>
        <w:bottom w:val="single" w:sz="24" w:space="1" w:color="833C0B" w:themeColor="accent2" w:themeShade="80"/>
      </w:pBdr>
      <w:rPr>
        <w:rFonts w:ascii="Times New Roman" w:eastAsiaTheme="majorEastAsia" w:hAnsi="Times New Roman" w:cs="Times New Roman"/>
        <w:sz w:val="24"/>
        <w:szCs w:val="24"/>
      </w:rPr>
    </w:pPr>
  </w:p>
  <w:p w:rsidR="00E914E7" w:rsidRPr="00346114" w:rsidRDefault="00E914E7" w:rsidP="00414E94">
    <w:pPr>
      <w:pStyle w:val="a5"/>
      <w:pBdr>
        <w:bottom w:val="single" w:sz="24" w:space="1" w:color="833C0B" w:themeColor="accent2" w:themeShade="80"/>
      </w:pBdr>
      <w:rPr>
        <w:rFonts w:ascii="Times New Roman" w:eastAsiaTheme="majorEastAsia"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5224CE"/>
    <w:multiLevelType w:val="hybridMultilevel"/>
    <w:tmpl w:val="94EA68B0"/>
    <w:lvl w:ilvl="0" w:tplc="55BA2102">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C67568F"/>
    <w:multiLevelType w:val="hybridMultilevel"/>
    <w:tmpl w:val="C4B25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234440"/>
    <w:multiLevelType w:val="hybridMultilevel"/>
    <w:tmpl w:val="E0BC2FCE"/>
    <w:lvl w:ilvl="0" w:tplc="180289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5ABC1E0D"/>
    <w:multiLevelType w:val="hybridMultilevel"/>
    <w:tmpl w:val="3CBC7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4B3138"/>
    <w:multiLevelType w:val="hybridMultilevel"/>
    <w:tmpl w:val="1C74E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DD3735"/>
    <w:multiLevelType w:val="hybridMultilevel"/>
    <w:tmpl w:val="1E02A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2255A9"/>
    <w:multiLevelType w:val="hybridMultilevel"/>
    <w:tmpl w:val="195EA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4"/>
  </w:num>
  <w:num w:numId="5">
    <w:abstractNumId w:val="2"/>
  </w:num>
  <w:num w:numId="6">
    <w:abstractNumId w:val="6"/>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BE"/>
    <w:rsid w:val="00040B05"/>
    <w:rsid w:val="000B22F4"/>
    <w:rsid w:val="000F4993"/>
    <w:rsid w:val="00122779"/>
    <w:rsid w:val="00165086"/>
    <w:rsid w:val="0017371B"/>
    <w:rsid w:val="001D1694"/>
    <w:rsid w:val="002036D6"/>
    <w:rsid w:val="00230D9E"/>
    <w:rsid w:val="002616C2"/>
    <w:rsid w:val="002D78AD"/>
    <w:rsid w:val="0033552A"/>
    <w:rsid w:val="00335E67"/>
    <w:rsid w:val="00346114"/>
    <w:rsid w:val="0035266E"/>
    <w:rsid w:val="00352C0E"/>
    <w:rsid w:val="00397969"/>
    <w:rsid w:val="003C227E"/>
    <w:rsid w:val="00414E94"/>
    <w:rsid w:val="00415C7C"/>
    <w:rsid w:val="0042507F"/>
    <w:rsid w:val="004949CE"/>
    <w:rsid w:val="004B00BE"/>
    <w:rsid w:val="004D03F5"/>
    <w:rsid w:val="004D5D76"/>
    <w:rsid w:val="004E2DF7"/>
    <w:rsid w:val="00523B8D"/>
    <w:rsid w:val="0060425D"/>
    <w:rsid w:val="00643F76"/>
    <w:rsid w:val="006500C3"/>
    <w:rsid w:val="006A71F0"/>
    <w:rsid w:val="0070425E"/>
    <w:rsid w:val="00714077"/>
    <w:rsid w:val="007341A7"/>
    <w:rsid w:val="0074005E"/>
    <w:rsid w:val="00743536"/>
    <w:rsid w:val="007C595F"/>
    <w:rsid w:val="007D076A"/>
    <w:rsid w:val="007D4F8F"/>
    <w:rsid w:val="007D6FFE"/>
    <w:rsid w:val="007D797B"/>
    <w:rsid w:val="008334AB"/>
    <w:rsid w:val="00855330"/>
    <w:rsid w:val="0087588C"/>
    <w:rsid w:val="00880441"/>
    <w:rsid w:val="00891B3D"/>
    <w:rsid w:val="008C1EF6"/>
    <w:rsid w:val="008F0277"/>
    <w:rsid w:val="008F165D"/>
    <w:rsid w:val="0090744F"/>
    <w:rsid w:val="00944598"/>
    <w:rsid w:val="009705B5"/>
    <w:rsid w:val="00A033B5"/>
    <w:rsid w:val="00A31125"/>
    <w:rsid w:val="00A438D6"/>
    <w:rsid w:val="00A4626C"/>
    <w:rsid w:val="00A65873"/>
    <w:rsid w:val="00A65C95"/>
    <w:rsid w:val="00A83CB6"/>
    <w:rsid w:val="00AA4A69"/>
    <w:rsid w:val="00B00A7B"/>
    <w:rsid w:val="00B2717F"/>
    <w:rsid w:val="00B51D3F"/>
    <w:rsid w:val="00B67E3B"/>
    <w:rsid w:val="00B93217"/>
    <w:rsid w:val="00BB5E90"/>
    <w:rsid w:val="00BD02EC"/>
    <w:rsid w:val="00BE251B"/>
    <w:rsid w:val="00C40E69"/>
    <w:rsid w:val="00C45EAD"/>
    <w:rsid w:val="00C60CE7"/>
    <w:rsid w:val="00CF3FAD"/>
    <w:rsid w:val="00D50F59"/>
    <w:rsid w:val="00DE2042"/>
    <w:rsid w:val="00DE7304"/>
    <w:rsid w:val="00E42F63"/>
    <w:rsid w:val="00E46D77"/>
    <w:rsid w:val="00E672BD"/>
    <w:rsid w:val="00E84EE7"/>
    <w:rsid w:val="00E914E7"/>
    <w:rsid w:val="00F061FF"/>
    <w:rsid w:val="00F10011"/>
    <w:rsid w:val="00FF70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1935A2-569B-4FBB-BAC3-7B8BE548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00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00BE"/>
    <w:rPr>
      <w:rFonts w:ascii="Tahoma" w:hAnsi="Tahoma" w:cs="Tahoma"/>
      <w:sz w:val="16"/>
      <w:szCs w:val="16"/>
    </w:rPr>
  </w:style>
  <w:style w:type="paragraph" w:styleId="a5">
    <w:name w:val="header"/>
    <w:basedOn w:val="a"/>
    <w:link w:val="a6"/>
    <w:uiPriority w:val="99"/>
    <w:unhideWhenUsed/>
    <w:rsid w:val="00335E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5E67"/>
  </w:style>
  <w:style w:type="paragraph" w:styleId="a7">
    <w:name w:val="footer"/>
    <w:basedOn w:val="a"/>
    <w:link w:val="a8"/>
    <w:uiPriority w:val="99"/>
    <w:unhideWhenUsed/>
    <w:rsid w:val="00335E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5E67"/>
  </w:style>
  <w:style w:type="paragraph" w:styleId="a9">
    <w:name w:val="footnote text"/>
    <w:basedOn w:val="a"/>
    <w:link w:val="aa"/>
    <w:uiPriority w:val="99"/>
    <w:semiHidden/>
    <w:unhideWhenUsed/>
    <w:rsid w:val="002D78AD"/>
    <w:pPr>
      <w:spacing w:after="0" w:line="240" w:lineRule="auto"/>
    </w:pPr>
    <w:rPr>
      <w:sz w:val="20"/>
      <w:szCs w:val="20"/>
    </w:rPr>
  </w:style>
  <w:style w:type="character" w:customStyle="1" w:styleId="aa">
    <w:name w:val="Текст сноски Знак"/>
    <w:basedOn w:val="a0"/>
    <w:link w:val="a9"/>
    <w:uiPriority w:val="99"/>
    <w:semiHidden/>
    <w:rsid w:val="002D78AD"/>
    <w:rPr>
      <w:sz w:val="20"/>
      <w:szCs w:val="20"/>
    </w:rPr>
  </w:style>
  <w:style w:type="character" w:styleId="ab">
    <w:name w:val="footnote reference"/>
    <w:basedOn w:val="a0"/>
    <w:uiPriority w:val="99"/>
    <w:semiHidden/>
    <w:unhideWhenUsed/>
    <w:rsid w:val="002D78AD"/>
    <w:rPr>
      <w:vertAlign w:val="superscript"/>
    </w:rPr>
  </w:style>
  <w:style w:type="paragraph" w:styleId="ac">
    <w:name w:val="List Paragraph"/>
    <w:basedOn w:val="a"/>
    <w:uiPriority w:val="34"/>
    <w:qFormat/>
    <w:rsid w:val="000F4993"/>
    <w:pPr>
      <w:ind w:left="720"/>
      <w:contextualSpacing/>
    </w:pPr>
  </w:style>
  <w:style w:type="character" w:styleId="ad">
    <w:name w:val="annotation reference"/>
    <w:basedOn w:val="a0"/>
    <w:uiPriority w:val="99"/>
    <w:semiHidden/>
    <w:unhideWhenUsed/>
    <w:rsid w:val="00DE7304"/>
    <w:rPr>
      <w:sz w:val="16"/>
      <w:szCs w:val="16"/>
    </w:rPr>
  </w:style>
  <w:style w:type="paragraph" w:styleId="ae">
    <w:name w:val="annotation text"/>
    <w:basedOn w:val="a"/>
    <w:link w:val="af"/>
    <w:uiPriority w:val="99"/>
    <w:semiHidden/>
    <w:unhideWhenUsed/>
    <w:rsid w:val="00DE7304"/>
    <w:pPr>
      <w:spacing w:line="240" w:lineRule="auto"/>
    </w:pPr>
    <w:rPr>
      <w:sz w:val="20"/>
      <w:szCs w:val="20"/>
    </w:rPr>
  </w:style>
  <w:style w:type="character" w:customStyle="1" w:styleId="af">
    <w:name w:val="Текст примечания Знак"/>
    <w:basedOn w:val="a0"/>
    <w:link w:val="ae"/>
    <w:uiPriority w:val="99"/>
    <w:semiHidden/>
    <w:rsid w:val="00DE7304"/>
    <w:rPr>
      <w:sz w:val="20"/>
      <w:szCs w:val="20"/>
    </w:rPr>
  </w:style>
  <w:style w:type="paragraph" w:styleId="af0">
    <w:name w:val="annotation subject"/>
    <w:basedOn w:val="ae"/>
    <w:next w:val="ae"/>
    <w:link w:val="af1"/>
    <w:uiPriority w:val="99"/>
    <w:semiHidden/>
    <w:unhideWhenUsed/>
    <w:rsid w:val="00DE7304"/>
    <w:rPr>
      <w:b/>
      <w:bCs/>
    </w:rPr>
  </w:style>
  <w:style w:type="character" w:customStyle="1" w:styleId="af1">
    <w:name w:val="Тема примечания Знак"/>
    <w:basedOn w:val="af"/>
    <w:link w:val="af0"/>
    <w:uiPriority w:val="99"/>
    <w:semiHidden/>
    <w:rsid w:val="00DE7304"/>
    <w:rPr>
      <w:b/>
      <w:bCs/>
      <w:sz w:val="20"/>
      <w:szCs w:val="20"/>
    </w:rPr>
  </w:style>
  <w:style w:type="paragraph" w:styleId="af2">
    <w:name w:val="Normal (Web)"/>
    <w:basedOn w:val="a"/>
    <w:uiPriority w:val="99"/>
    <w:unhideWhenUsed/>
    <w:rsid w:val="00E672B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71747">
      <w:bodyDiv w:val="1"/>
      <w:marLeft w:val="0"/>
      <w:marRight w:val="0"/>
      <w:marTop w:val="0"/>
      <w:marBottom w:val="0"/>
      <w:divBdr>
        <w:top w:val="none" w:sz="0" w:space="0" w:color="auto"/>
        <w:left w:val="none" w:sz="0" w:space="0" w:color="auto"/>
        <w:bottom w:val="none" w:sz="0" w:space="0" w:color="auto"/>
        <w:right w:val="none" w:sz="0" w:space="0" w:color="auto"/>
      </w:divBdr>
    </w:div>
    <w:div w:id="1585720348">
      <w:bodyDiv w:val="1"/>
      <w:marLeft w:val="0"/>
      <w:marRight w:val="0"/>
      <w:marTop w:val="0"/>
      <w:marBottom w:val="0"/>
      <w:divBdr>
        <w:top w:val="none" w:sz="0" w:space="0" w:color="auto"/>
        <w:left w:val="none" w:sz="0" w:space="0" w:color="auto"/>
        <w:bottom w:val="none" w:sz="0" w:space="0" w:color="auto"/>
        <w:right w:val="none" w:sz="0" w:space="0" w:color="auto"/>
      </w:divBdr>
    </w:div>
    <w:div w:id="180997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BEE80-4AD6-407B-963E-D10EEDBF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1412</Words>
  <Characters>8052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Владислав Викторович Шешалевич                                                                                               LPWAN – НИЗКОПОТРЕБЛЯЮЩИЕ СЕТИ БОЛЬШОГО РАДИУСА ДЕЙСТВИЯ. СВЯЗЬ ДЛЯ ИНТЕРНЕТА ВЕЩЕЙ.</vt:lpstr>
    </vt:vector>
  </TitlesOfParts>
  <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Владислав Викторович Шешалевич                                                                                               LPWAN – НИЗКОПОТРЕБЛЯЮЩИЕ СЕТИ БОЛЬШОГО РАДИУСА ДЕЙСТВИЯ. СВЯЗЬ ДЛЯ ИНТЕРНЕТА ВЕЩЕЙ.</dc:title>
  <dc:creator>Анатолий Дураковский</dc:creator>
  <cp:lastModifiedBy>APDurakovskiy</cp:lastModifiedBy>
  <cp:revision>2</cp:revision>
  <cp:lastPrinted>2017-11-03T11:34:00Z</cp:lastPrinted>
  <dcterms:created xsi:type="dcterms:W3CDTF">2021-03-16T12:14:00Z</dcterms:created>
  <dcterms:modified xsi:type="dcterms:W3CDTF">2021-03-16T12:14:00Z</dcterms:modified>
</cp:coreProperties>
</file>